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7B" w:rsidRPr="00792629" w:rsidRDefault="00B54B7B" w:rsidP="00B54B7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2BA3A5" wp14:editId="4331B341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B7B" w:rsidRPr="00792629" w:rsidRDefault="00B54B7B" w:rsidP="00B54B7B">
      <w:pPr>
        <w:rPr>
          <w:b/>
          <w:sz w:val="28"/>
          <w:szCs w:val="28"/>
        </w:rPr>
      </w:pPr>
    </w:p>
    <w:p w:rsidR="00B54B7B" w:rsidRPr="00792629" w:rsidRDefault="00B54B7B" w:rsidP="00B54B7B">
      <w:pPr>
        <w:rPr>
          <w:b/>
          <w:sz w:val="28"/>
          <w:szCs w:val="28"/>
        </w:rPr>
      </w:pPr>
    </w:p>
    <w:p w:rsidR="00B54B7B" w:rsidRDefault="00B54B7B" w:rsidP="00B54B7B">
      <w:pPr>
        <w:rPr>
          <w:rFonts w:eastAsia="Microsoft Sans Serif"/>
          <w:b/>
          <w:bCs/>
          <w:sz w:val="16"/>
          <w:szCs w:val="16"/>
        </w:rPr>
      </w:pPr>
    </w:p>
    <w:p w:rsidR="00B54B7B" w:rsidRPr="004761C9" w:rsidRDefault="00B54B7B" w:rsidP="00B54B7B">
      <w:pPr>
        <w:rPr>
          <w:rFonts w:eastAsia="Microsoft Sans Serif"/>
          <w:b/>
          <w:bCs/>
          <w:sz w:val="16"/>
          <w:szCs w:val="16"/>
        </w:rPr>
      </w:pPr>
    </w:p>
    <w:p w:rsidR="00B54B7B" w:rsidRPr="004761C9" w:rsidRDefault="00B54B7B" w:rsidP="00B54B7B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54B7B" w:rsidRPr="004761C9" w:rsidRDefault="00B54B7B" w:rsidP="00B54B7B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B54B7B" w:rsidRPr="004761C9" w:rsidRDefault="00B54B7B" w:rsidP="00B54B7B">
      <w:pPr>
        <w:jc w:val="center"/>
        <w:rPr>
          <w:rFonts w:eastAsia="Microsoft Sans Serif"/>
          <w:b/>
          <w:bCs/>
          <w:sz w:val="24"/>
          <w:szCs w:val="24"/>
        </w:rPr>
      </w:pPr>
    </w:p>
    <w:p w:rsidR="00B54B7B" w:rsidRPr="004761C9" w:rsidRDefault="00B54B7B" w:rsidP="00B54B7B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B54B7B" w:rsidRPr="004761C9" w:rsidRDefault="000F1E34" w:rsidP="00B54B7B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 xml:space="preserve">01.10.2020                                  </w:t>
      </w:r>
      <w:bookmarkStart w:id="0" w:name="_GoBack"/>
      <w:bookmarkEnd w:id="0"/>
      <w:r w:rsidR="00B54B7B">
        <w:rPr>
          <w:rFonts w:eastAsia="Microsoft Sans Serif"/>
          <w:sz w:val="28"/>
          <w:szCs w:val="28"/>
        </w:rPr>
        <w:t xml:space="preserve">                                                              №</w:t>
      </w:r>
      <w:r>
        <w:rPr>
          <w:rFonts w:eastAsia="Microsoft Sans Serif"/>
          <w:sz w:val="28"/>
          <w:szCs w:val="28"/>
        </w:rPr>
        <w:t xml:space="preserve"> 4273</w:t>
      </w:r>
    </w:p>
    <w:p w:rsidR="00B54B7B" w:rsidRPr="008234CD" w:rsidRDefault="00B54B7B" w:rsidP="00B54B7B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B54B7B" w:rsidRDefault="00B54B7B" w:rsidP="00CF599A">
      <w:pPr>
        <w:spacing w:line="235" w:lineRule="auto"/>
        <w:jc w:val="center"/>
        <w:rPr>
          <w:b/>
          <w:sz w:val="28"/>
          <w:szCs w:val="28"/>
        </w:rPr>
      </w:pPr>
    </w:p>
    <w:p w:rsidR="00B54B7B" w:rsidRDefault="00B54B7B" w:rsidP="00CF599A">
      <w:pPr>
        <w:spacing w:line="235" w:lineRule="auto"/>
        <w:jc w:val="center"/>
        <w:rPr>
          <w:b/>
          <w:sz w:val="28"/>
          <w:szCs w:val="28"/>
        </w:rPr>
      </w:pP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  <w:r w:rsidRPr="00151DD6">
        <w:rPr>
          <w:b/>
          <w:sz w:val="28"/>
          <w:szCs w:val="28"/>
        </w:rPr>
        <w:t>О назначении публичных слушаний по проекту постановления</w:t>
      </w: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  <w:r w:rsidRPr="00151DD6">
        <w:rPr>
          <w:b/>
          <w:sz w:val="28"/>
          <w:szCs w:val="28"/>
        </w:rPr>
        <w:t xml:space="preserve"> администрации муниципального образования город Краснодар</w:t>
      </w: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  <w:r w:rsidRPr="00151DD6">
        <w:rPr>
          <w:b/>
          <w:sz w:val="28"/>
          <w:szCs w:val="28"/>
        </w:rPr>
        <w:t xml:space="preserve"> «О предоставлении гражданке С.С.Каширской разрешения на                    отклонение от предельных параметров разрешённого </w:t>
      </w: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  <w:r w:rsidRPr="00151DD6">
        <w:rPr>
          <w:b/>
          <w:sz w:val="28"/>
          <w:szCs w:val="28"/>
        </w:rPr>
        <w:t xml:space="preserve">строительства на земельном участке по адресу: </w:t>
      </w: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  <w:r w:rsidRPr="00151DD6">
        <w:rPr>
          <w:b/>
          <w:sz w:val="28"/>
          <w:szCs w:val="28"/>
        </w:rPr>
        <w:t>город Краснодар, Центральный внутригородской</w:t>
      </w: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  <w:r w:rsidRPr="00151DD6">
        <w:rPr>
          <w:b/>
          <w:sz w:val="28"/>
          <w:szCs w:val="28"/>
        </w:rPr>
        <w:t>округ, улица Таманская, 100»</w:t>
      </w: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</w:p>
    <w:p w:rsidR="00CF599A" w:rsidRPr="00151DD6" w:rsidRDefault="00CF599A" w:rsidP="00CF599A">
      <w:pPr>
        <w:spacing w:line="235" w:lineRule="auto"/>
        <w:jc w:val="center"/>
        <w:rPr>
          <w:b/>
          <w:sz w:val="28"/>
          <w:szCs w:val="28"/>
        </w:rPr>
      </w:pPr>
    </w:p>
    <w:p w:rsidR="00CF599A" w:rsidRPr="00151DD6" w:rsidRDefault="00CF599A" w:rsidP="00CF599A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151DD6">
        <w:rPr>
          <w:spacing w:val="-4"/>
          <w:sz w:val="28"/>
          <w:szCs w:val="28"/>
        </w:rPr>
        <w:t xml:space="preserve">Гражданам Каширской Светлане Сергеевне и Горбань Галине Васильевне принадлежит на праве собственности земельный участок с кадастровым номером: </w:t>
      </w:r>
      <w:r w:rsidRPr="00151DD6">
        <w:rPr>
          <w:sz w:val="28"/>
          <w:szCs w:val="28"/>
        </w:rPr>
        <w:t xml:space="preserve">23:43:0307031:21 </w:t>
      </w:r>
      <w:r w:rsidRPr="00151DD6">
        <w:rPr>
          <w:spacing w:val="-4"/>
          <w:sz w:val="28"/>
          <w:szCs w:val="28"/>
        </w:rPr>
        <w:t xml:space="preserve">площадью 346 кв. м </w:t>
      </w:r>
      <w:r w:rsidRPr="00151DD6">
        <w:rPr>
          <w:sz w:val="28"/>
          <w:szCs w:val="28"/>
        </w:rPr>
        <w:t xml:space="preserve">с видом разрешённого использования «для индивидуального жилищного строительства» по адресу: город Краснодар, Центральный внутригородской округ, улица Таманская, 100 </w:t>
      </w:r>
      <w:r w:rsidRPr="00151DD6">
        <w:rPr>
          <w:spacing w:val="-4"/>
          <w:sz w:val="28"/>
          <w:szCs w:val="28"/>
        </w:rPr>
        <w:t>(государственная регистрация права от 05.12.2017 № 23-43-0307031:21-23/001/2017-2; от 21.05.2014 № 23-23-01/2049/2014-540).</w:t>
      </w:r>
    </w:p>
    <w:p w:rsidR="00CF599A" w:rsidRPr="00151DD6" w:rsidRDefault="00CF599A" w:rsidP="00CF599A">
      <w:pPr>
        <w:ind w:firstLine="720"/>
        <w:jc w:val="both"/>
        <w:rPr>
          <w:color w:val="000000"/>
          <w:spacing w:val="-8"/>
          <w:sz w:val="28"/>
          <w:szCs w:val="28"/>
        </w:rPr>
      </w:pPr>
      <w:r w:rsidRPr="00151DD6">
        <w:rPr>
          <w:spacing w:val="-4"/>
          <w:sz w:val="28"/>
          <w:szCs w:val="28"/>
        </w:rPr>
        <w:t>Гражданка Каширская Светлана Сергеевна обратилась</w:t>
      </w:r>
      <w:r w:rsidRPr="00151DD6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Pr="00151DD6">
        <w:rPr>
          <w:spacing w:val="-4"/>
          <w:sz w:val="28"/>
          <w:szCs w:val="28"/>
        </w:rPr>
        <w:t xml:space="preserve">отклонение от предельных параметров разрешённого строительства на земельном участке с кадастровым номером: </w:t>
      </w:r>
      <w:r w:rsidRPr="00151DD6">
        <w:rPr>
          <w:sz w:val="28"/>
          <w:szCs w:val="28"/>
        </w:rPr>
        <w:t xml:space="preserve">23:43:0307031:21 </w:t>
      </w:r>
      <w:r w:rsidRPr="00151DD6">
        <w:rPr>
          <w:spacing w:val="-4"/>
          <w:sz w:val="28"/>
          <w:szCs w:val="28"/>
        </w:rPr>
        <w:t>площадью 346 кв. м по адресу: город Краснодар, Центральный внутригородской округ, улица Таманская, 100 –</w:t>
      </w:r>
      <w:r w:rsidRPr="00151DD6">
        <w:rPr>
          <w:color w:val="000000"/>
          <w:spacing w:val="-4"/>
          <w:sz w:val="28"/>
          <w:szCs w:val="28"/>
        </w:rPr>
        <w:t xml:space="preserve"> для строительства </w:t>
      </w:r>
      <w:r w:rsidRPr="00151DD6">
        <w:rPr>
          <w:sz w:val="28"/>
          <w:szCs w:val="28"/>
        </w:rPr>
        <w:t>индивидуального жилого дома</w:t>
      </w:r>
      <w:r w:rsidRPr="00151DD6">
        <w:rPr>
          <w:color w:val="000000"/>
          <w:spacing w:val="-4"/>
          <w:sz w:val="28"/>
          <w:szCs w:val="28"/>
        </w:rPr>
        <w:t xml:space="preserve">, </w:t>
      </w:r>
      <w:r w:rsidRPr="00151DD6">
        <w:rPr>
          <w:color w:val="000000"/>
          <w:spacing w:val="-8"/>
          <w:sz w:val="28"/>
          <w:szCs w:val="28"/>
        </w:rPr>
        <w:t>определив отступ от земельного участка по улице Таманск</w:t>
      </w:r>
      <w:r w:rsidR="00A100D7">
        <w:rPr>
          <w:color w:val="000000"/>
          <w:spacing w:val="-8"/>
          <w:sz w:val="28"/>
          <w:szCs w:val="28"/>
        </w:rPr>
        <w:t>ой</w:t>
      </w:r>
      <w:r w:rsidRPr="00151DD6">
        <w:rPr>
          <w:color w:val="000000"/>
          <w:spacing w:val="-8"/>
          <w:sz w:val="28"/>
          <w:szCs w:val="28"/>
        </w:rPr>
        <w:t>, 100 со стороны земельного участка</w:t>
      </w:r>
      <w:r w:rsidRPr="00151DD6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151DD6">
        <w:rPr>
          <w:color w:val="000000"/>
          <w:spacing w:val="-8"/>
          <w:sz w:val="28"/>
          <w:szCs w:val="28"/>
        </w:rPr>
        <w:t>по улице Таманск</w:t>
      </w:r>
      <w:r w:rsidR="00A100D7">
        <w:rPr>
          <w:color w:val="000000"/>
          <w:spacing w:val="-8"/>
          <w:sz w:val="28"/>
          <w:szCs w:val="28"/>
        </w:rPr>
        <w:t>ой</w:t>
      </w:r>
      <w:r w:rsidRPr="00151DD6">
        <w:rPr>
          <w:color w:val="000000"/>
          <w:spacing w:val="-8"/>
          <w:sz w:val="28"/>
          <w:szCs w:val="28"/>
        </w:rPr>
        <w:t>, 100/1 – 1,0 м, со стороны земельного участка по улице Таманск</w:t>
      </w:r>
      <w:r w:rsidR="00A100D7">
        <w:rPr>
          <w:color w:val="000000"/>
          <w:spacing w:val="-8"/>
          <w:sz w:val="28"/>
          <w:szCs w:val="28"/>
        </w:rPr>
        <w:t>ой, 98 – 1,0 м, определив процент застройки земельного участка – 58,3 %.</w:t>
      </w:r>
    </w:p>
    <w:p w:rsidR="00BE6DF9" w:rsidRPr="00151DD6" w:rsidRDefault="00BE6DF9" w:rsidP="001730EF">
      <w:pPr>
        <w:ind w:firstLine="720"/>
        <w:jc w:val="both"/>
        <w:rPr>
          <w:sz w:val="28"/>
          <w:szCs w:val="28"/>
        </w:rPr>
      </w:pPr>
      <w:r w:rsidRPr="00151DD6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151DD6">
          <w:rPr>
            <w:sz w:val="28"/>
            <w:szCs w:val="28"/>
          </w:rPr>
          <w:t xml:space="preserve">статьями </w:t>
        </w:r>
      </w:hyperlink>
      <w:r w:rsidRPr="00151DD6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151DD6">
          <w:rPr>
            <w:sz w:val="28"/>
            <w:szCs w:val="28"/>
          </w:rPr>
          <w:t>статьёй 45</w:t>
        </w:r>
      </w:hyperlink>
      <w:r w:rsidRPr="00151DD6">
        <w:rPr>
          <w:sz w:val="28"/>
          <w:szCs w:val="28"/>
        </w:rPr>
        <w:t xml:space="preserve"> Устава муниципального образования</w:t>
      </w:r>
      <w:r w:rsidR="000A77D7" w:rsidRPr="00151DD6">
        <w:rPr>
          <w:sz w:val="28"/>
          <w:szCs w:val="28"/>
        </w:rPr>
        <w:t xml:space="preserve"> город Краснодар</w:t>
      </w:r>
      <w:r w:rsidRPr="00151DD6">
        <w:rPr>
          <w:sz w:val="28"/>
          <w:szCs w:val="28"/>
        </w:rPr>
        <w:t xml:space="preserve"> п о с т а н о в л я ю:</w:t>
      </w:r>
    </w:p>
    <w:p w:rsidR="00BE6DF9" w:rsidRPr="00151DD6" w:rsidRDefault="00BE6DF9" w:rsidP="00A100D7">
      <w:pPr>
        <w:ind w:firstLine="709"/>
        <w:jc w:val="both"/>
        <w:rPr>
          <w:sz w:val="28"/>
          <w:szCs w:val="28"/>
        </w:rPr>
      </w:pPr>
      <w:r w:rsidRPr="00151DD6">
        <w:rPr>
          <w:sz w:val="28"/>
          <w:szCs w:val="28"/>
        </w:rPr>
        <w:lastRenderedPageBreak/>
        <w:t xml:space="preserve">1. </w:t>
      </w:r>
      <w:r w:rsidRPr="00151DD6">
        <w:rPr>
          <w:sz w:val="28"/>
        </w:rPr>
        <w:t xml:space="preserve">Назначить публичные слушания </w:t>
      </w:r>
      <w:r w:rsidRPr="00151DD6">
        <w:rPr>
          <w:sz w:val="28"/>
          <w:szCs w:val="28"/>
        </w:rPr>
        <w:t xml:space="preserve">по </w:t>
      </w:r>
      <w:r w:rsidR="001730EF" w:rsidRPr="00151DD6">
        <w:rPr>
          <w:sz w:val="28"/>
          <w:szCs w:val="28"/>
        </w:rPr>
        <w:t>проекту постановления администра</w:t>
      </w:r>
      <w:r w:rsidRPr="00151DD6">
        <w:rPr>
          <w:sz w:val="28"/>
          <w:szCs w:val="28"/>
        </w:rPr>
        <w:t>ции муниципального образования город Краснодар «О предоставлении граждан</w:t>
      </w:r>
      <w:r w:rsidR="001730EF" w:rsidRPr="00151DD6">
        <w:rPr>
          <w:sz w:val="28"/>
          <w:szCs w:val="28"/>
        </w:rPr>
        <w:t>ке</w:t>
      </w:r>
      <w:r w:rsidR="00650159" w:rsidRPr="00151DD6">
        <w:rPr>
          <w:sz w:val="28"/>
          <w:szCs w:val="28"/>
        </w:rPr>
        <w:t xml:space="preserve"> </w:t>
      </w:r>
      <w:r w:rsidR="00CF599A" w:rsidRPr="00151DD6">
        <w:rPr>
          <w:sz w:val="28"/>
          <w:szCs w:val="28"/>
        </w:rPr>
        <w:t>С.С.Каширской</w:t>
      </w:r>
      <w:r w:rsidR="004F2F34" w:rsidRPr="00151DD6">
        <w:rPr>
          <w:sz w:val="28"/>
          <w:szCs w:val="28"/>
        </w:rPr>
        <w:t xml:space="preserve"> </w:t>
      </w:r>
      <w:r w:rsidRPr="00151DD6">
        <w:rPr>
          <w:sz w:val="28"/>
          <w:szCs w:val="28"/>
        </w:rPr>
        <w:t>разрешения на отклонение от предельных параметров</w:t>
      </w:r>
      <w:r w:rsidR="006B5067">
        <w:rPr>
          <w:sz w:val="28"/>
          <w:szCs w:val="28"/>
        </w:rPr>
        <w:t xml:space="preserve"> </w:t>
      </w:r>
      <w:r w:rsidRPr="00151DD6">
        <w:rPr>
          <w:sz w:val="28"/>
          <w:szCs w:val="28"/>
        </w:rPr>
        <w:t xml:space="preserve">разрешённого строительства на земельном участке по адресу: </w:t>
      </w:r>
      <w:r w:rsidR="00CF599A" w:rsidRPr="00151DD6">
        <w:rPr>
          <w:spacing w:val="-4"/>
          <w:sz w:val="28"/>
          <w:szCs w:val="28"/>
        </w:rPr>
        <w:t>город Краснодар, Центральный внутригородской округ, улица Таманская, 100</w:t>
      </w:r>
      <w:r w:rsidRPr="00151DD6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151DD6" w:rsidRDefault="00BE6DF9" w:rsidP="004F2F34">
      <w:pPr>
        <w:ind w:firstLine="720"/>
        <w:jc w:val="both"/>
        <w:rPr>
          <w:sz w:val="28"/>
          <w:szCs w:val="28"/>
        </w:rPr>
      </w:pPr>
      <w:r w:rsidRPr="00151DD6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151DD6" w:rsidRDefault="00BE6DF9" w:rsidP="004F2F34">
      <w:pPr>
        <w:ind w:firstLine="720"/>
        <w:jc w:val="both"/>
        <w:rPr>
          <w:sz w:val="28"/>
          <w:szCs w:val="28"/>
        </w:rPr>
      </w:pPr>
      <w:r w:rsidRPr="00151DD6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151DD6" w:rsidRDefault="00BE6DF9" w:rsidP="004F2F34">
      <w:pPr>
        <w:ind w:firstLine="720"/>
        <w:jc w:val="both"/>
        <w:rPr>
          <w:sz w:val="28"/>
          <w:szCs w:val="28"/>
        </w:rPr>
      </w:pPr>
      <w:r w:rsidRPr="00151DD6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151DD6">
          <w:rPr>
            <w:rStyle w:val="af"/>
            <w:sz w:val="28"/>
            <w:szCs w:val="28"/>
            <w:u w:val="none"/>
            <w:lang w:val="en-US"/>
          </w:rPr>
          <w:t>www</w:t>
        </w:r>
        <w:r w:rsidRPr="00151DD6">
          <w:rPr>
            <w:rStyle w:val="af"/>
            <w:sz w:val="28"/>
            <w:szCs w:val="28"/>
            <w:u w:val="none"/>
          </w:rPr>
          <w:t>.</w:t>
        </w:r>
        <w:r w:rsidRPr="00151DD6">
          <w:rPr>
            <w:rStyle w:val="af"/>
            <w:sz w:val="28"/>
            <w:szCs w:val="28"/>
            <w:u w:val="none"/>
            <w:lang w:val="en-US"/>
          </w:rPr>
          <w:t>krd</w:t>
        </w:r>
        <w:r w:rsidRPr="00151DD6">
          <w:rPr>
            <w:rStyle w:val="af"/>
            <w:sz w:val="28"/>
            <w:szCs w:val="28"/>
            <w:u w:val="none"/>
          </w:rPr>
          <w:t>.</w:t>
        </w:r>
        <w:r w:rsidRPr="00151DD6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151DD6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151DD6" w:rsidRDefault="00BE6DF9" w:rsidP="004F2F34">
      <w:pPr>
        <w:ind w:firstLine="720"/>
        <w:jc w:val="both"/>
        <w:rPr>
          <w:sz w:val="28"/>
          <w:szCs w:val="28"/>
        </w:rPr>
      </w:pPr>
      <w:r w:rsidRPr="00151DD6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151DD6" w:rsidRDefault="00BE6DF9" w:rsidP="004F2F34">
      <w:pPr>
        <w:ind w:firstLine="720"/>
        <w:jc w:val="both"/>
        <w:rPr>
          <w:sz w:val="28"/>
          <w:szCs w:val="28"/>
        </w:rPr>
      </w:pPr>
      <w:r w:rsidRPr="00151DD6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151DD6">
          <w:rPr>
            <w:rStyle w:val="af"/>
            <w:sz w:val="28"/>
            <w:szCs w:val="28"/>
            <w:u w:val="none"/>
            <w:lang w:val="en-US"/>
          </w:rPr>
          <w:t>www</w:t>
        </w:r>
        <w:r w:rsidRPr="00151DD6">
          <w:rPr>
            <w:rStyle w:val="af"/>
            <w:sz w:val="28"/>
            <w:szCs w:val="28"/>
            <w:u w:val="none"/>
          </w:rPr>
          <w:t>.</w:t>
        </w:r>
        <w:r w:rsidRPr="00151DD6">
          <w:rPr>
            <w:rStyle w:val="af"/>
            <w:sz w:val="28"/>
            <w:szCs w:val="28"/>
            <w:u w:val="none"/>
            <w:lang w:val="en-US"/>
          </w:rPr>
          <w:t>krd</w:t>
        </w:r>
        <w:r w:rsidRPr="00151DD6">
          <w:rPr>
            <w:rStyle w:val="af"/>
            <w:sz w:val="28"/>
            <w:szCs w:val="28"/>
            <w:u w:val="none"/>
          </w:rPr>
          <w:t>.</w:t>
        </w:r>
        <w:r w:rsidRPr="00151DD6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151DD6">
        <w:rPr>
          <w:sz w:val="28"/>
          <w:szCs w:val="28"/>
        </w:rPr>
        <w:t xml:space="preserve">. </w:t>
      </w:r>
    </w:p>
    <w:p w:rsidR="00BE6DF9" w:rsidRPr="00151DD6" w:rsidRDefault="00BE6DF9" w:rsidP="004F2F34">
      <w:pPr>
        <w:ind w:firstLine="709"/>
        <w:jc w:val="both"/>
        <w:rPr>
          <w:sz w:val="28"/>
        </w:rPr>
      </w:pPr>
      <w:r w:rsidRPr="00151DD6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D12804" w:rsidRPr="00151DD6" w:rsidRDefault="00BE6DF9" w:rsidP="00D12804">
      <w:pPr>
        <w:spacing w:line="238" w:lineRule="auto"/>
        <w:ind w:firstLine="709"/>
        <w:jc w:val="both"/>
        <w:rPr>
          <w:sz w:val="28"/>
        </w:rPr>
      </w:pPr>
      <w:r w:rsidRPr="00151DD6">
        <w:rPr>
          <w:sz w:val="28"/>
        </w:rPr>
        <w:t xml:space="preserve">4. </w:t>
      </w:r>
      <w:r w:rsidR="00CF599A" w:rsidRPr="00151DD6">
        <w:rPr>
          <w:sz w:val="28"/>
        </w:rPr>
        <w:t xml:space="preserve">Определить место, дату и время проведения собрания участников публичных слушаний – актовый зал администрации Центрального внутригородского округа города Краснодара, расположенной по адресу: город Краснодар, улица Ставропольская, 77, </w:t>
      </w:r>
      <w:r w:rsidR="0056212B">
        <w:rPr>
          <w:sz w:val="28"/>
        </w:rPr>
        <w:t>21</w:t>
      </w:r>
      <w:r w:rsidR="00CF599A" w:rsidRPr="00151DD6">
        <w:rPr>
          <w:sz w:val="28"/>
        </w:rPr>
        <w:t xml:space="preserve"> </w:t>
      </w:r>
      <w:r w:rsidR="00A37F23">
        <w:rPr>
          <w:sz w:val="28"/>
        </w:rPr>
        <w:t>октября</w:t>
      </w:r>
      <w:r w:rsidR="00CF599A" w:rsidRPr="00151DD6">
        <w:rPr>
          <w:sz w:val="28"/>
        </w:rPr>
        <w:t xml:space="preserve"> 2020 года в 18.</w:t>
      </w:r>
      <w:r w:rsidR="00A37F23">
        <w:rPr>
          <w:sz w:val="28"/>
        </w:rPr>
        <w:t>00</w:t>
      </w:r>
      <w:r w:rsidR="00CF599A" w:rsidRPr="00151DD6">
        <w:rPr>
          <w:sz w:val="28"/>
        </w:rPr>
        <w:t>.</w:t>
      </w:r>
    </w:p>
    <w:p w:rsidR="00BE6DF9" w:rsidRPr="00151DD6" w:rsidRDefault="00BE6DF9" w:rsidP="004F2F34">
      <w:pPr>
        <w:ind w:firstLine="720"/>
        <w:jc w:val="both"/>
        <w:rPr>
          <w:sz w:val="28"/>
          <w:szCs w:val="28"/>
        </w:rPr>
      </w:pPr>
      <w:r w:rsidRPr="00151DD6">
        <w:rPr>
          <w:sz w:val="28"/>
        </w:rPr>
        <w:t xml:space="preserve">5. </w:t>
      </w:r>
      <w:r w:rsidRPr="00151DD6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151DD6">
        <w:rPr>
          <w:sz w:val="28"/>
          <w:szCs w:val="28"/>
        </w:rPr>
        <w:t>снодар, а также направляются</w:t>
      </w:r>
      <w:r w:rsidR="00F0697C" w:rsidRPr="00151DD6">
        <w:rPr>
          <w:sz w:val="28"/>
          <w:szCs w:val="28"/>
        </w:rPr>
        <w:t xml:space="preserve">                      до </w:t>
      </w:r>
      <w:r w:rsidR="0056212B">
        <w:rPr>
          <w:sz w:val="28"/>
          <w:szCs w:val="28"/>
        </w:rPr>
        <w:t>21</w:t>
      </w:r>
      <w:r w:rsidR="00F0697C" w:rsidRPr="00151DD6">
        <w:rPr>
          <w:sz w:val="28"/>
          <w:szCs w:val="28"/>
        </w:rPr>
        <w:t xml:space="preserve"> </w:t>
      </w:r>
      <w:r w:rsidR="00A37F23">
        <w:rPr>
          <w:sz w:val="28"/>
          <w:szCs w:val="28"/>
        </w:rPr>
        <w:t>октября</w:t>
      </w:r>
      <w:r w:rsidR="00F0697C" w:rsidRPr="00151DD6">
        <w:rPr>
          <w:sz w:val="28"/>
          <w:szCs w:val="28"/>
        </w:rPr>
        <w:t xml:space="preserve"> 20</w:t>
      </w:r>
      <w:r w:rsidR="00E1111C" w:rsidRPr="00151DD6">
        <w:rPr>
          <w:sz w:val="28"/>
          <w:szCs w:val="28"/>
        </w:rPr>
        <w:t>20</w:t>
      </w:r>
      <w:r w:rsidR="00F0697C" w:rsidRPr="00151DD6">
        <w:rPr>
          <w:sz w:val="28"/>
          <w:szCs w:val="28"/>
        </w:rPr>
        <w:t xml:space="preserve"> года</w:t>
      </w:r>
      <w:r w:rsidR="00C071C7" w:rsidRPr="00151DD6">
        <w:rPr>
          <w:sz w:val="28"/>
          <w:szCs w:val="28"/>
        </w:rPr>
        <w:t xml:space="preserve"> </w:t>
      </w:r>
      <w:r w:rsidRPr="00151DD6">
        <w:rPr>
          <w:sz w:val="28"/>
          <w:szCs w:val="28"/>
        </w:rPr>
        <w:t xml:space="preserve">в письменной форме на адрес электронной почты </w:t>
      </w:r>
      <w:hyperlink r:id="rId12" w:history="1">
        <w:r w:rsidRPr="00151DD6">
          <w:rPr>
            <w:rStyle w:val="af"/>
            <w:sz w:val="28"/>
            <w:szCs w:val="28"/>
            <w:u w:val="none"/>
          </w:rPr>
          <w:t>str@krd.ru</w:t>
        </w:r>
      </w:hyperlink>
      <w:r w:rsidRPr="00151DD6">
        <w:rPr>
          <w:sz w:val="28"/>
          <w:szCs w:val="28"/>
        </w:rPr>
        <w:t>.</w:t>
      </w:r>
    </w:p>
    <w:p w:rsidR="00BE6DF9" w:rsidRPr="00151DD6" w:rsidRDefault="00BE6DF9" w:rsidP="004F2F34">
      <w:pPr>
        <w:pStyle w:val="a3"/>
        <w:spacing w:line="240" w:lineRule="auto"/>
        <w:ind w:firstLine="720"/>
      </w:pPr>
      <w:r w:rsidRPr="00151DD6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A37F23">
        <w:t>Нарижный</w:t>
      </w:r>
      <w:r w:rsidRPr="00151DD6">
        <w:t>).</w:t>
      </w:r>
    </w:p>
    <w:p w:rsidR="00BE6DF9" w:rsidRDefault="00BE6DF9" w:rsidP="004F2F34">
      <w:pPr>
        <w:pStyle w:val="a3"/>
        <w:spacing w:line="240" w:lineRule="auto"/>
        <w:ind w:firstLine="720"/>
      </w:pPr>
      <w:r w:rsidRPr="00151DD6">
        <w:t>7. Комиссии по землепользованию и застройке муниципального образования город Краснодар (</w:t>
      </w:r>
      <w:r w:rsidR="00A37F23">
        <w:t>Нарижный</w:t>
      </w:r>
      <w:r w:rsidRPr="00151DD6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4235C" w:rsidRPr="00151DD6" w:rsidRDefault="0094235C" w:rsidP="004F2F34">
      <w:pPr>
        <w:pStyle w:val="a3"/>
        <w:spacing w:line="240" w:lineRule="auto"/>
        <w:ind w:firstLine="720"/>
      </w:pPr>
    </w:p>
    <w:p w:rsidR="00BE6DF9" w:rsidRPr="00151DD6" w:rsidRDefault="00BE6DF9" w:rsidP="00A100D7">
      <w:pPr>
        <w:ind w:firstLine="720"/>
        <w:jc w:val="both"/>
        <w:rPr>
          <w:sz w:val="28"/>
          <w:szCs w:val="28"/>
        </w:rPr>
      </w:pPr>
      <w:r w:rsidRPr="00151DD6">
        <w:rPr>
          <w:sz w:val="28"/>
        </w:rPr>
        <w:lastRenderedPageBreak/>
        <w:t xml:space="preserve">8. </w:t>
      </w:r>
      <w:r w:rsidR="00A100D7">
        <w:rPr>
          <w:sz w:val="28"/>
        </w:rPr>
        <w:t>Департаменту информационной политики</w:t>
      </w:r>
      <w:r w:rsidRPr="00151DD6">
        <w:rPr>
          <w:sz w:val="28"/>
          <w:szCs w:val="28"/>
        </w:rPr>
        <w:t xml:space="preserve"> администрации муници</w:t>
      </w:r>
      <w:r w:rsidR="006B5067">
        <w:rPr>
          <w:sz w:val="28"/>
          <w:szCs w:val="28"/>
        </w:rPr>
        <w:t>п</w:t>
      </w:r>
      <w:r w:rsidRPr="00151DD6">
        <w:rPr>
          <w:sz w:val="28"/>
          <w:szCs w:val="28"/>
        </w:rPr>
        <w:t>ального образования город</w:t>
      </w:r>
      <w:r w:rsidR="006B5067">
        <w:rPr>
          <w:sz w:val="28"/>
          <w:szCs w:val="28"/>
        </w:rPr>
        <w:t xml:space="preserve"> </w:t>
      </w:r>
      <w:r w:rsidRPr="00151DD6">
        <w:rPr>
          <w:sz w:val="28"/>
          <w:szCs w:val="28"/>
        </w:rPr>
        <w:t>Краснодар</w:t>
      </w:r>
      <w:r w:rsidR="006B5067">
        <w:rPr>
          <w:sz w:val="28"/>
          <w:szCs w:val="28"/>
        </w:rPr>
        <w:t xml:space="preserve"> </w:t>
      </w:r>
      <w:r w:rsidRPr="00151DD6">
        <w:rPr>
          <w:sz w:val="28"/>
          <w:szCs w:val="28"/>
        </w:rPr>
        <w:t>(</w:t>
      </w:r>
      <w:r w:rsidR="00A100D7">
        <w:rPr>
          <w:sz w:val="28"/>
          <w:szCs w:val="28"/>
        </w:rPr>
        <w:t>Смертин</w:t>
      </w:r>
      <w:r w:rsidRPr="00151DD6">
        <w:rPr>
          <w:sz w:val="28"/>
          <w:szCs w:val="28"/>
        </w:rPr>
        <w:t>)</w:t>
      </w:r>
      <w:r w:rsidR="006B5067">
        <w:rPr>
          <w:sz w:val="28"/>
          <w:szCs w:val="28"/>
        </w:rPr>
        <w:t xml:space="preserve"> </w:t>
      </w:r>
      <w:r w:rsidRPr="00151DD6">
        <w:rPr>
          <w:sz w:val="28"/>
          <w:szCs w:val="28"/>
        </w:rPr>
        <w:t>опубликовать официально</w:t>
      </w:r>
      <w:r w:rsidR="00A100D7">
        <w:rPr>
          <w:sz w:val="28"/>
          <w:szCs w:val="28"/>
        </w:rPr>
        <w:t xml:space="preserve"> </w:t>
      </w:r>
      <w:r w:rsidRPr="00151DD6">
        <w:rPr>
          <w:sz w:val="28"/>
          <w:szCs w:val="28"/>
        </w:rPr>
        <w:t>настоящее постановление в установленном порядке.</w:t>
      </w:r>
    </w:p>
    <w:p w:rsidR="00BE6DF9" w:rsidRPr="00151DD6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51DD6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151DD6" w:rsidRDefault="00A37F23" w:rsidP="004F2F34">
      <w:pPr>
        <w:pStyle w:val="a3"/>
        <w:spacing w:line="240" w:lineRule="auto"/>
        <w:ind w:firstLine="720"/>
      </w:pPr>
      <w:r>
        <w:t>10. Контроль за выполнением настоящего постановления возложить на заместителя главы муниципального образования город Краснодар, координирующего работу по вопросам архитектуры, строительства, муниципального земельного, а также имущественного контроля</w:t>
      </w:r>
      <w:r w:rsidR="00BE6DF9" w:rsidRPr="00151DD6">
        <w:t>.</w:t>
      </w:r>
    </w:p>
    <w:p w:rsidR="00BE6DF9" w:rsidRPr="00151DD6" w:rsidRDefault="00BE6DF9" w:rsidP="004F2F34">
      <w:pPr>
        <w:pStyle w:val="a3"/>
        <w:spacing w:line="240" w:lineRule="auto"/>
        <w:ind w:firstLine="709"/>
      </w:pPr>
    </w:p>
    <w:p w:rsidR="00BE6DF9" w:rsidRPr="00151DD6" w:rsidRDefault="00BE6DF9" w:rsidP="004F2F34">
      <w:pPr>
        <w:pStyle w:val="a3"/>
        <w:spacing w:line="240" w:lineRule="auto"/>
        <w:ind w:firstLine="709"/>
      </w:pPr>
    </w:p>
    <w:p w:rsidR="00BE6DF9" w:rsidRPr="00151DD6" w:rsidRDefault="00BE6DF9" w:rsidP="004F2F34">
      <w:pPr>
        <w:pStyle w:val="a3"/>
        <w:spacing w:line="240" w:lineRule="auto"/>
        <w:ind w:firstLine="708"/>
      </w:pPr>
    </w:p>
    <w:p w:rsidR="00A37F23" w:rsidRDefault="00A37F23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E6DF9" w:rsidRPr="00151DD6" w:rsidRDefault="00A37F23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151D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6DF9" w:rsidRPr="00151DD6">
        <w:rPr>
          <w:sz w:val="28"/>
          <w:szCs w:val="28"/>
        </w:rPr>
        <w:t xml:space="preserve"> муниципального</w:t>
      </w:r>
    </w:p>
    <w:p w:rsidR="00BE6DF9" w:rsidRPr="004F2F34" w:rsidRDefault="00BE6DF9" w:rsidP="004F2F34">
      <w:pPr>
        <w:jc w:val="both"/>
        <w:rPr>
          <w:sz w:val="28"/>
          <w:szCs w:val="28"/>
        </w:rPr>
      </w:pPr>
      <w:r w:rsidRPr="00151DD6">
        <w:rPr>
          <w:sz w:val="28"/>
          <w:szCs w:val="28"/>
        </w:rPr>
        <w:t>образования город Краснодар</w:t>
      </w:r>
      <w:r w:rsidRPr="00151DD6">
        <w:rPr>
          <w:sz w:val="28"/>
          <w:szCs w:val="28"/>
        </w:rPr>
        <w:tab/>
      </w:r>
      <w:r w:rsidRPr="00151DD6">
        <w:rPr>
          <w:sz w:val="28"/>
          <w:szCs w:val="28"/>
        </w:rPr>
        <w:tab/>
      </w:r>
      <w:r w:rsidRPr="00151DD6">
        <w:rPr>
          <w:sz w:val="28"/>
          <w:szCs w:val="28"/>
        </w:rPr>
        <w:tab/>
        <w:t xml:space="preserve">                          </w:t>
      </w:r>
      <w:r w:rsidR="00A37F23">
        <w:rPr>
          <w:sz w:val="28"/>
          <w:szCs w:val="28"/>
        </w:rPr>
        <w:t xml:space="preserve">  </w:t>
      </w:r>
      <w:r w:rsidRPr="00151DD6">
        <w:rPr>
          <w:sz w:val="28"/>
          <w:szCs w:val="28"/>
        </w:rPr>
        <w:t xml:space="preserve">     </w:t>
      </w:r>
      <w:r w:rsidR="00A37F23">
        <w:rPr>
          <w:sz w:val="28"/>
          <w:szCs w:val="28"/>
        </w:rPr>
        <w:t>А</w:t>
      </w:r>
      <w:r w:rsidRPr="00151DD6">
        <w:rPr>
          <w:sz w:val="28"/>
          <w:szCs w:val="28"/>
        </w:rPr>
        <w:t>.А.</w:t>
      </w:r>
      <w:r w:rsidR="00A37F23">
        <w:rPr>
          <w:sz w:val="28"/>
          <w:szCs w:val="28"/>
        </w:rPr>
        <w:t>Дорошев</w:t>
      </w: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B54B7B">
      <w:headerReference w:type="default" r:id="rId13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FE" w:rsidRDefault="00CF65FE">
      <w:r>
        <w:separator/>
      </w:r>
    </w:p>
  </w:endnote>
  <w:endnote w:type="continuationSeparator" w:id="0">
    <w:p w:rsidR="00CF65FE" w:rsidRDefault="00CF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FE" w:rsidRDefault="00CF65FE">
      <w:r>
        <w:separator/>
      </w:r>
    </w:p>
  </w:footnote>
  <w:footnote w:type="continuationSeparator" w:id="0">
    <w:p w:rsidR="00CF65FE" w:rsidRDefault="00CF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0F1E34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B54B7B" w:rsidRDefault="00B54B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16EEE"/>
    <w:rsid w:val="000203A9"/>
    <w:rsid w:val="00025242"/>
    <w:rsid w:val="00025AC0"/>
    <w:rsid w:val="00025D39"/>
    <w:rsid w:val="00032288"/>
    <w:rsid w:val="0003332C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1E34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1DD6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44BA"/>
    <w:rsid w:val="001C5091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6203B"/>
    <w:rsid w:val="00263ABB"/>
    <w:rsid w:val="0027412F"/>
    <w:rsid w:val="002755EF"/>
    <w:rsid w:val="00282DE0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0907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1520B"/>
    <w:rsid w:val="005204F0"/>
    <w:rsid w:val="005226E7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12B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46573"/>
    <w:rsid w:val="00650159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5067"/>
    <w:rsid w:val="006B5210"/>
    <w:rsid w:val="006B5EAC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4023D"/>
    <w:rsid w:val="0094235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100D7"/>
    <w:rsid w:val="00A27770"/>
    <w:rsid w:val="00A350E2"/>
    <w:rsid w:val="00A35AD4"/>
    <w:rsid w:val="00A37BA7"/>
    <w:rsid w:val="00A37F23"/>
    <w:rsid w:val="00A412A7"/>
    <w:rsid w:val="00A539C2"/>
    <w:rsid w:val="00A62999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B6995"/>
    <w:rsid w:val="00AC101A"/>
    <w:rsid w:val="00AC48B3"/>
    <w:rsid w:val="00AD33F4"/>
    <w:rsid w:val="00AD6C21"/>
    <w:rsid w:val="00AE6A0F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4B7B"/>
    <w:rsid w:val="00B564AC"/>
    <w:rsid w:val="00B57232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277A"/>
    <w:rsid w:val="00C15137"/>
    <w:rsid w:val="00C2078B"/>
    <w:rsid w:val="00C21D60"/>
    <w:rsid w:val="00C2371C"/>
    <w:rsid w:val="00C317D5"/>
    <w:rsid w:val="00C31A1A"/>
    <w:rsid w:val="00C440B8"/>
    <w:rsid w:val="00C55A6A"/>
    <w:rsid w:val="00C571F4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CF599A"/>
    <w:rsid w:val="00CF65FE"/>
    <w:rsid w:val="00D00784"/>
    <w:rsid w:val="00D0176B"/>
    <w:rsid w:val="00D02FA6"/>
    <w:rsid w:val="00D030EB"/>
    <w:rsid w:val="00D06048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53208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21B1"/>
    <w:rsid w:val="00E54CBF"/>
    <w:rsid w:val="00E621D7"/>
    <w:rsid w:val="00E77D10"/>
    <w:rsid w:val="00E906B9"/>
    <w:rsid w:val="00E95FA7"/>
    <w:rsid w:val="00E9621B"/>
    <w:rsid w:val="00E97C0B"/>
    <w:rsid w:val="00EA2BD6"/>
    <w:rsid w:val="00EC304A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7358C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CF50-7E1E-4752-8065-9FA71614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3</cp:revision>
  <cp:lastPrinted>2020-10-01T07:28:00Z</cp:lastPrinted>
  <dcterms:created xsi:type="dcterms:W3CDTF">2020-10-01T07:31:00Z</dcterms:created>
  <dcterms:modified xsi:type="dcterms:W3CDTF">2020-10-01T14:41:00Z</dcterms:modified>
</cp:coreProperties>
</file>