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81" w:rsidRDefault="00BB5041" w:rsidP="006F7F81">
      <w:pPr>
        <w:pStyle w:val="1"/>
        <w:spacing w:before="0"/>
        <w:ind w:left="5529"/>
        <w:jc w:val="center"/>
        <w:rPr>
          <w:rFonts w:ascii="Times New Roman" w:hAnsi="Times New Roman" w:cs="Times New Roman"/>
          <w:b w:val="0"/>
          <w:color w:val="auto"/>
        </w:rPr>
      </w:pPr>
      <w:r w:rsidRPr="001E5F96">
        <w:rPr>
          <w:rFonts w:ascii="Times New Roman" w:hAnsi="Times New Roman" w:cs="Times New Roman"/>
          <w:b w:val="0"/>
          <w:color w:val="auto"/>
        </w:rPr>
        <w:t>П</w:t>
      </w:r>
      <w:r w:rsidR="002C26CE">
        <w:rPr>
          <w:rFonts w:ascii="Times New Roman" w:hAnsi="Times New Roman" w:cs="Times New Roman"/>
          <w:b w:val="0"/>
          <w:color w:val="auto"/>
        </w:rPr>
        <w:t>РИЛОЖЕНИЕ</w:t>
      </w:r>
      <w:r w:rsidR="004B0097">
        <w:rPr>
          <w:rFonts w:ascii="Times New Roman" w:hAnsi="Times New Roman" w:cs="Times New Roman"/>
          <w:b w:val="0"/>
          <w:color w:val="auto"/>
        </w:rPr>
        <w:t xml:space="preserve"> № 2</w:t>
      </w:r>
      <w:r w:rsidR="00D0391D" w:rsidRPr="00D0391D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B5041" w:rsidRPr="001E5F96" w:rsidRDefault="002C26CE" w:rsidP="006F7F81">
      <w:pPr>
        <w:tabs>
          <w:tab w:val="left" w:pos="6600"/>
          <w:tab w:val="left" w:pos="6820"/>
        </w:tabs>
        <w:ind w:left="5500" w:right="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D72FD" w:rsidRPr="001E5F96">
        <w:rPr>
          <w:sz w:val="28"/>
          <w:szCs w:val="28"/>
        </w:rPr>
        <w:t>постановлен</w:t>
      </w:r>
      <w:r w:rsidR="007D72FD">
        <w:rPr>
          <w:sz w:val="28"/>
          <w:szCs w:val="28"/>
        </w:rPr>
        <w:t>и</w:t>
      </w:r>
      <w:r>
        <w:rPr>
          <w:sz w:val="28"/>
          <w:szCs w:val="28"/>
        </w:rPr>
        <w:t>ю</w:t>
      </w:r>
      <w:r w:rsidR="00BB5041" w:rsidRPr="001E5F96">
        <w:rPr>
          <w:sz w:val="28"/>
          <w:szCs w:val="28"/>
        </w:rPr>
        <w:t xml:space="preserve"> администрации</w:t>
      </w:r>
    </w:p>
    <w:p w:rsidR="00BB5041" w:rsidRPr="001E5F96" w:rsidRDefault="00BB5041" w:rsidP="006F7F81">
      <w:pPr>
        <w:ind w:left="5500" w:right="68"/>
        <w:jc w:val="center"/>
        <w:rPr>
          <w:sz w:val="28"/>
          <w:szCs w:val="28"/>
        </w:rPr>
      </w:pPr>
      <w:r w:rsidRPr="001E5F96">
        <w:rPr>
          <w:sz w:val="28"/>
          <w:szCs w:val="28"/>
        </w:rPr>
        <w:t>муниципального образования</w:t>
      </w:r>
    </w:p>
    <w:p w:rsidR="00BB5041" w:rsidRPr="001E5F96" w:rsidRDefault="00BB5041" w:rsidP="006F7F81">
      <w:pPr>
        <w:tabs>
          <w:tab w:val="left" w:pos="7797"/>
        </w:tabs>
        <w:ind w:left="5500" w:right="68"/>
        <w:jc w:val="center"/>
        <w:rPr>
          <w:sz w:val="28"/>
          <w:szCs w:val="28"/>
        </w:rPr>
      </w:pPr>
      <w:r w:rsidRPr="001E5F96">
        <w:rPr>
          <w:sz w:val="28"/>
          <w:szCs w:val="28"/>
        </w:rPr>
        <w:t>город Краснодар</w:t>
      </w:r>
    </w:p>
    <w:p w:rsidR="00BB5041" w:rsidRPr="001E5F96" w:rsidRDefault="00BB5041" w:rsidP="006F7F81">
      <w:pPr>
        <w:tabs>
          <w:tab w:val="left" w:pos="9072"/>
        </w:tabs>
        <w:ind w:left="5500" w:right="68"/>
        <w:jc w:val="center"/>
        <w:rPr>
          <w:sz w:val="28"/>
          <w:szCs w:val="28"/>
        </w:rPr>
      </w:pPr>
      <w:r w:rsidRPr="001E5F96">
        <w:rPr>
          <w:sz w:val="28"/>
          <w:szCs w:val="28"/>
        </w:rPr>
        <w:t xml:space="preserve">от </w:t>
      </w:r>
      <w:r w:rsidR="002B50A6">
        <w:rPr>
          <w:sz w:val="28"/>
          <w:szCs w:val="28"/>
        </w:rPr>
        <w:t>30.11.2021</w:t>
      </w:r>
      <w:r w:rsidRPr="001E5F96">
        <w:rPr>
          <w:sz w:val="28"/>
          <w:szCs w:val="28"/>
        </w:rPr>
        <w:t xml:space="preserve"> №</w:t>
      </w:r>
      <w:r w:rsidR="002B50A6">
        <w:rPr>
          <w:sz w:val="28"/>
          <w:szCs w:val="28"/>
        </w:rPr>
        <w:t xml:space="preserve"> 5228</w:t>
      </w:r>
      <w:bookmarkStart w:id="0" w:name="_GoBack"/>
      <w:bookmarkEnd w:id="0"/>
    </w:p>
    <w:p w:rsidR="00BB5041" w:rsidRPr="001E5F96" w:rsidRDefault="00BB5041" w:rsidP="00F3214F">
      <w:pPr>
        <w:tabs>
          <w:tab w:val="left" w:pos="9072"/>
        </w:tabs>
        <w:spacing w:line="300" w:lineRule="exact"/>
        <w:ind w:left="5500" w:right="707"/>
        <w:jc w:val="center"/>
        <w:rPr>
          <w:sz w:val="28"/>
          <w:szCs w:val="28"/>
        </w:rPr>
      </w:pPr>
    </w:p>
    <w:p w:rsidR="00BB5041" w:rsidRPr="001E5F96" w:rsidRDefault="00BB5041" w:rsidP="00F3214F">
      <w:pPr>
        <w:tabs>
          <w:tab w:val="left" w:pos="9072"/>
        </w:tabs>
        <w:spacing w:line="300" w:lineRule="exact"/>
        <w:ind w:left="5500" w:right="707"/>
        <w:jc w:val="center"/>
        <w:rPr>
          <w:sz w:val="28"/>
          <w:szCs w:val="28"/>
        </w:rPr>
      </w:pPr>
    </w:p>
    <w:p w:rsidR="00F61F74" w:rsidRDefault="00B11753" w:rsidP="00F3214F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2F3094" w:rsidRDefault="00190589" w:rsidP="00F3214F">
      <w:pPr>
        <w:spacing w:line="300" w:lineRule="exact"/>
        <w:jc w:val="center"/>
        <w:rPr>
          <w:b/>
          <w:sz w:val="28"/>
          <w:szCs w:val="28"/>
        </w:rPr>
      </w:pPr>
      <w:r w:rsidRPr="00190589">
        <w:rPr>
          <w:b/>
          <w:sz w:val="28"/>
          <w:szCs w:val="28"/>
        </w:rPr>
        <w:t xml:space="preserve">границ публичного сервитута в отношении </w:t>
      </w:r>
    </w:p>
    <w:p w:rsidR="002F3094" w:rsidRDefault="00190589" w:rsidP="00F3214F">
      <w:pPr>
        <w:spacing w:line="300" w:lineRule="exact"/>
        <w:jc w:val="center"/>
        <w:rPr>
          <w:b/>
          <w:sz w:val="28"/>
          <w:szCs w:val="28"/>
        </w:rPr>
      </w:pPr>
      <w:r w:rsidRPr="00190589">
        <w:rPr>
          <w:b/>
          <w:sz w:val="28"/>
          <w:szCs w:val="28"/>
        </w:rPr>
        <w:t xml:space="preserve">земель, государственная собственность </w:t>
      </w:r>
    </w:p>
    <w:p w:rsidR="00073C64" w:rsidRDefault="00190589" w:rsidP="00F3214F">
      <w:pPr>
        <w:spacing w:line="300" w:lineRule="exact"/>
        <w:jc w:val="center"/>
        <w:rPr>
          <w:b/>
          <w:sz w:val="28"/>
          <w:szCs w:val="28"/>
        </w:rPr>
      </w:pPr>
      <w:r w:rsidRPr="00190589">
        <w:rPr>
          <w:b/>
          <w:sz w:val="28"/>
          <w:szCs w:val="28"/>
        </w:rPr>
        <w:t xml:space="preserve">на которые </w:t>
      </w:r>
      <w:r w:rsidR="00073C64">
        <w:rPr>
          <w:b/>
          <w:sz w:val="28"/>
          <w:szCs w:val="28"/>
        </w:rPr>
        <w:t>не разграничена</w:t>
      </w:r>
    </w:p>
    <w:p w:rsidR="001600CE" w:rsidRDefault="001600CE" w:rsidP="00F3214F">
      <w:pPr>
        <w:spacing w:line="300" w:lineRule="exact"/>
        <w:jc w:val="center"/>
        <w:rPr>
          <w:b/>
          <w:sz w:val="28"/>
          <w:szCs w:val="28"/>
        </w:rPr>
      </w:pPr>
    </w:p>
    <w:p w:rsidR="00D621BD" w:rsidRDefault="00D621BD" w:rsidP="00C8143A">
      <w:pPr>
        <w:spacing w:line="300" w:lineRule="exact"/>
        <w:rPr>
          <w:b/>
          <w:sz w:val="28"/>
          <w:szCs w:val="28"/>
        </w:rPr>
      </w:pPr>
    </w:p>
    <w:p w:rsidR="00190589" w:rsidRPr="00190589" w:rsidRDefault="006D3C20" w:rsidP="00F61F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43425" cy="6810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2B" w:rsidRPr="001E5F96" w:rsidRDefault="00413C2B" w:rsidP="00F61F74">
      <w:pPr>
        <w:spacing w:before="2"/>
        <w:rPr>
          <w:sz w:val="28"/>
          <w:szCs w:val="28"/>
        </w:rPr>
      </w:pPr>
    </w:p>
    <w:p w:rsidR="00B11753" w:rsidRDefault="002E1F66" w:rsidP="002E1F66">
      <w:pPr>
        <w:jc w:val="center"/>
      </w:pPr>
      <w:r>
        <w:t>Масштаб 1:</w:t>
      </w:r>
      <w:r w:rsidR="006311AE">
        <w:t>5</w:t>
      </w:r>
      <w:r w:rsidR="00DF5FFA">
        <w:t>00</w:t>
      </w:r>
    </w:p>
    <w:p w:rsidR="00CA7594" w:rsidRDefault="00CA7594" w:rsidP="00C8143A">
      <w:pPr>
        <w:ind w:firstLine="142"/>
      </w:pPr>
    </w:p>
    <w:p w:rsidR="0039168F" w:rsidRDefault="00B11753" w:rsidP="00C8143A">
      <w:pPr>
        <w:ind w:firstLine="142"/>
      </w:pPr>
      <w:r w:rsidRPr="00B11753">
        <w:lastRenderedPageBreak/>
        <w:t>Условные обозначения: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303"/>
        <w:gridCol w:w="7085"/>
      </w:tblGrid>
      <w:tr w:rsidR="002F3094" w:rsidTr="000B414F">
        <w:trPr>
          <w:trHeight w:val="131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07BE5" w:rsidRDefault="00975F46" w:rsidP="00667BA2">
            <w:pPr>
              <w:tabs>
                <w:tab w:val="right" w:pos="2086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-17207</wp:posOffset>
                      </wp:positionH>
                      <wp:positionV relativeFrom="paragraph">
                        <wp:posOffset>70329</wp:posOffset>
                      </wp:positionV>
                      <wp:extent cx="1374405" cy="5610"/>
                      <wp:effectExtent l="0" t="0" r="35560" b="3302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4405" cy="56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A224D1" id="Прямая соединительная линия 9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5.55pt" to="106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" strokecolor="red" strokeweight=".27778mm"/>
                  </w:pict>
                </mc:Fallback>
              </mc:AlternateContent>
            </w:r>
            <w:r w:rsidR="00667BA2">
              <w:rPr>
                <w:sz w:val="16"/>
                <w:szCs w:val="16"/>
              </w:rPr>
              <w:tab/>
            </w:r>
          </w:p>
          <w:p w:rsidR="00B07BE5" w:rsidRDefault="00B07BE5" w:rsidP="00B07BE5">
            <w:pPr>
              <w:rPr>
                <w:sz w:val="16"/>
                <w:szCs w:val="16"/>
              </w:rPr>
            </w:pPr>
          </w:p>
          <w:p w:rsidR="00C8143A" w:rsidRDefault="00C8143A" w:rsidP="000B414F">
            <w:pPr>
              <w:tabs>
                <w:tab w:val="left" w:pos="934"/>
              </w:tabs>
            </w:pPr>
            <w:r w:rsidRPr="003B0B66">
              <w:rPr>
                <w:color w:val="00FFFF"/>
              </w:rPr>
              <w:t>:</w:t>
            </w:r>
            <w:r w:rsidR="006D3C20" w:rsidRPr="003B0B66">
              <w:rPr>
                <w:color w:val="00FFFF"/>
              </w:rPr>
              <w:t>211</w:t>
            </w:r>
            <w:r w:rsidR="000B414F">
              <w:tab/>
            </w:r>
          </w:p>
          <w:p w:rsidR="000B414F" w:rsidRPr="000B414F" w:rsidRDefault="000B414F" w:rsidP="00B07BE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45720</wp:posOffset>
                      </wp:positionV>
                      <wp:extent cx="4191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D4DDCF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.6pt" to="32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" strokecolor="#864ea8 [2404]" strokeweight="1.5pt"/>
                  </w:pict>
                </mc:Fallback>
              </mc:AlternateContent>
            </w:r>
          </w:p>
          <w:p w:rsidR="006D3C20" w:rsidRPr="006D3C20" w:rsidRDefault="006D3C20" w:rsidP="00B07BE5">
            <w:pPr>
              <w:rPr>
                <w:color w:val="00FFFF"/>
              </w:rPr>
            </w:pPr>
            <w:r w:rsidRPr="006D3C20">
              <w:rPr>
                <w:color w:val="00FFFF"/>
              </w:rPr>
              <w:t>:59</w:t>
            </w:r>
          </w:p>
          <w:p w:rsidR="006D3C20" w:rsidRDefault="006D3C20" w:rsidP="00B07BE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15876</wp:posOffset>
                      </wp:positionV>
                      <wp:extent cx="349250" cy="0"/>
                      <wp:effectExtent l="0" t="0" r="317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DA106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479E7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.25pt" to="29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" strokecolor="#da106b" strokeweight=".27778mm"/>
                  </w:pict>
                </mc:Fallback>
              </mc:AlternateContent>
            </w:r>
          </w:p>
          <w:p w:rsidR="006D3C20" w:rsidRPr="003B0B66" w:rsidRDefault="003B0B66" w:rsidP="00B07BE5">
            <w:pPr>
              <w:rPr>
                <w:color w:val="00FFFF"/>
              </w:rPr>
            </w:pPr>
            <w:r>
              <w:rPr>
                <w:noProof/>
                <w:color w:val="00FFF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27671</wp:posOffset>
                      </wp:positionH>
                      <wp:positionV relativeFrom="paragraph">
                        <wp:posOffset>163951</wp:posOffset>
                      </wp:positionV>
                      <wp:extent cx="308540" cy="0"/>
                      <wp:effectExtent l="0" t="0" r="3492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D3A9BE"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2.9pt" to="2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" strokecolor="#ffc000" strokeweight=".27778mm"/>
                  </w:pict>
                </mc:Fallback>
              </mc:AlternateContent>
            </w:r>
            <w:r w:rsidRPr="003B0B66">
              <w:rPr>
                <w:color w:val="00FFFF"/>
              </w:rPr>
              <w:t>:724</w:t>
            </w:r>
          </w:p>
          <w:p w:rsidR="006D3C20" w:rsidRDefault="006D3C20" w:rsidP="00B07BE5">
            <w:pPr>
              <w:rPr>
                <w:sz w:val="16"/>
                <w:szCs w:val="16"/>
              </w:rPr>
            </w:pPr>
          </w:p>
          <w:p w:rsidR="006D3C20" w:rsidRDefault="006D3C20" w:rsidP="00B07BE5">
            <w:pPr>
              <w:rPr>
                <w:sz w:val="16"/>
                <w:szCs w:val="16"/>
              </w:rPr>
            </w:pPr>
          </w:p>
          <w:p w:rsidR="006D3C20" w:rsidRDefault="006D3C20" w:rsidP="00B07BE5">
            <w:pPr>
              <w:rPr>
                <w:sz w:val="16"/>
                <w:szCs w:val="16"/>
              </w:rPr>
            </w:pPr>
          </w:p>
          <w:p w:rsidR="00C8143A" w:rsidRPr="000B414F" w:rsidRDefault="003019CC" w:rsidP="000B414F">
            <w:r>
              <w:t xml:space="preserve">  </w:t>
            </w:r>
            <w:r w:rsidRPr="003019CC">
              <w:t>1●</w:t>
            </w:r>
            <w:r w:rsidR="00563B58">
              <w:t xml:space="preserve">                             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</w:tcPr>
          <w:p w:rsidR="00C8143A" w:rsidRDefault="00C8143A" w:rsidP="00C8143A">
            <w:r>
              <w:t xml:space="preserve">   - </w:t>
            </w:r>
            <w:r w:rsidRPr="00C8143A">
              <w:t xml:space="preserve">граница </w:t>
            </w:r>
            <w:r>
              <w:t>образуемого публичного сервитута</w:t>
            </w:r>
          </w:p>
          <w:p w:rsidR="002F3094" w:rsidRDefault="000B414F" w:rsidP="000B414F">
            <w:r>
              <w:t xml:space="preserve">   - граница и кадастровый номер земельного участка,</w:t>
            </w:r>
          </w:p>
          <w:p w:rsidR="003019CC" w:rsidRDefault="000B414F" w:rsidP="000B414F">
            <w:r>
              <w:t xml:space="preserve">     </w:t>
            </w:r>
            <w:proofErr w:type="gramStart"/>
            <w:r>
              <w:t>сведения</w:t>
            </w:r>
            <w:proofErr w:type="gramEnd"/>
            <w:r>
              <w:t xml:space="preserve"> о котором внесены в ЕГРН</w:t>
            </w:r>
          </w:p>
          <w:p w:rsidR="003B0B66" w:rsidRDefault="006D3C20" w:rsidP="003B0B66">
            <w:r>
              <w:t xml:space="preserve">   - </w:t>
            </w:r>
            <w:r w:rsidR="003B0B66">
              <w:t>граница и кадастровый номер объекта капитального</w:t>
            </w:r>
          </w:p>
          <w:p w:rsidR="006D3C20" w:rsidRDefault="00CA7594" w:rsidP="003B0B66">
            <w:r>
              <w:t xml:space="preserve">     строительства</w:t>
            </w:r>
            <w:r w:rsidR="003B0B66">
              <w:t xml:space="preserve"> согласно сведениям ЕГРН</w:t>
            </w:r>
          </w:p>
          <w:p w:rsidR="003B0B66" w:rsidRDefault="003B0B66" w:rsidP="003B0B66">
            <w:r>
              <w:t xml:space="preserve">   - граница</w:t>
            </w:r>
            <w:r w:rsidR="0009588C">
              <w:t xml:space="preserve"> и кадастровый номер сооружения</w:t>
            </w:r>
          </w:p>
          <w:p w:rsidR="006D3C20" w:rsidRDefault="003B0B66" w:rsidP="003B0B66">
            <w:r>
              <w:t xml:space="preserve">     согласно сведениям ЕГРН</w:t>
            </w:r>
          </w:p>
          <w:p w:rsidR="003B0B66" w:rsidRPr="003B0B66" w:rsidRDefault="003B0B66" w:rsidP="003019CC">
            <w:pPr>
              <w:rPr>
                <w:sz w:val="16"/>
                <w:szCs w:val="16"/>
              </w:rPr>
            </w:pPr>
          </w:p>
          <w:p w:rsidR="000B414F" w:rsidRPr="003019CC" w:rsidRDefault="003019CC" w:rsidP="003019CC">
            <w:r>
              <w:t xml:space="preserve">   - образуемая характерная точка границы</w:t>
            </w:r>
          </w:p>
        </w:tc>
      </w:tr>
    </w:tbl>
    <w:p w:rsidR="001600CE" w:rsidRPr="003019CC" w:rsidRDefault="003B0B66" w:rsidP="00F3214F">
      <w:r w:rsidRPr="003B0B66">
        <w:rPr>
          <w:color w:val="0000FF"/>
          <w:sz w:val="28"/>
          <w:szCs w:val="28"/>
        </w:rPr>
        <w:t>23:43:0403037</w:t>
      </w:r>
      <w:r w:rsidR="003019CC">
        <w:rPr>
          <w:sz w:val="28"/>
          <w:szCs w:val="28"/>
        </w:rPr>
        <w:t xml:space="preserve">                </w:t>
      </w:r>
      <w:r w:rsidR="003019CC" w:rsidRPr="00563B58">
        <w:t>-</w:t>
      </w:r>
      <w:r w:rsidR="003019CC">
        <w:rPr>
          <w:sz w:val="28"/>
          <w:szCs w:val="28"/>
        </w:rPr>
        <w:t xml:space="preserve"> </w:t>
      </w:r>
      <w:r w:rsidR="003019CC" w:rsidRPr="003019CC">
        <w:t>границ</w:t>
      </w:r>
      <w:r w:rsidR="0009588C">
        <w:t>а и номер кадастрового квартала</w:t>
      </w:r>
    </w:p>
    <w:p w:rsidR="003019CC" w:rsidRPr="003019CC" w:rsidRDefault="003B0B66" w:rsidP="003019CC">
      <w:pPr>
        <w:tabs>
          <w:tab w:val="left" w:pos="30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18415</wp:posOffset>
                </wp:positionV>
                <wp:extent cx="1149350" cy="0"/>
                <wp:effectExtent l="0" t="0" r="317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0B189"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.45pt" to="89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" strokecolor="blue" strokeweight="1.5pt"/>
            </w:pict>
          </mc:Fallback>
        </mc:AlternateContent>
      </w:r>
      <w:r w:rsidR="003019CC" w:rsidRPr="003019CC">
        <w:t xml:space="preserve">                                        </w:t>
      </w:r>
      <w:r w:rsidR="003019CC">
        <w:t xml:space="preserve">       </w:t>
      </w:r>
      <w:r w:rsidR="003019CC" w:rsidRPr="003019CC">
        <w:t xml:space="preserve">  согласно сведениям ЕГРН</w:t>
      </w:r>
    </w:p>
    <w:p w:rsidR="003019CC" w:rsidRDefault="003B0B66" w:rsidP="003019CC">
      <w:pPr>
        <w:tabs>
          <w:tab w:val="left" w:pos="2661"/>
        </w:tabs>
      </w:pPr>
      <w:r>
        <w:rPr>
          <w:noProof/>
          <w:color w:val="497288" w:themeColor="accent4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3EAE1" wp14:editId="180684F8">
                <wp:simplePos x="0" y="0"/>
                <wp:positionH relativeFrom="column">
                  <wp:posOffset>18415</wp:posOffset>
                </wp:positionH>
                <wp:positionV relativeFrom="paragraph">
                  <wp:posOffset>78105</wp:posOffset>
                </wp:positionV>
                <wp:extent cx="1524000" cy="6350"/>
                <wp:effectExtent l="0" t="0" r="19050" b="317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BCBD9" id="Прямая соединительная линия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6.15pt" to="121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" strokecolor="#00b0f0" strokeweight="1.5pt"/>
            </w:pict>
          </mc:Fallback>
        </mc:AlternateContent>
      </w:r>
      <w:r w:rsidR="003019CC">
        <w:rPr>
          <w:color w:val="497288" w:themeColor="accent4" w:themeShade="BF"/>
          <w:sz w:val="28"/>
          <w:szCs w:val="28"/>
        </w:rPr>
        <w:tab/>
      </w:r>
      <w:r w:rsidR="003019CC">
        <w:rPr>
          <w:sz w:val="28"/>
          <w:szCs w:val="28"/>
        </w:rPr>
        <w:t xml:space="preserve"> </w:t>
      </w:r>
      <w:r w:rsidR="00563B58">
        <w:rPr>
          <w:sz w:val="28"/>
          <w:szCs w:val="28"/>
        </w:rPr>
        <w:t xml:space="preserve"> </w:t>
      </w:r>
      <w:r w:rsidR="003019CC" w:rsidRPr="00563B58">
        <w:t>- проектируемая сеть водоотведения</w:t>
      </w:r>
    </w:p>
    <w:p w:rsidR="003019CC" w:rsidRPr="00CA7594" w:rsidRDefault="00CA7594" w:rsidP="00CA7594">
      <w:pPr>
        <w:tabs>
          <w:tab w:val="left" w:pos="2661"/>
        </w:tabs>
        <w:rPr>
          <w:color w:val="497288" w:themeColor="accent4" w:themeShade="BF"/>
          <w:sz w:val="28"/>
          <w:szCs w:val="28"/>
        </w:rPr>
      </w:pPr>
      <w:proofErr w:type="spellStart"/>
      <w:r>
        <w:t>ул.Сормовская</w:t>
      </w:r>
      <w:proofErr w:type="spellEnd"/>
      <w:proofErr w:type="gramStart"/>
      <w:r>
        <w:tab/>
        <w:t xml:space="preserve">  -</w:t>
      </w:r>
      <w:proofErr w:type="gramEnd"/>
      <w:r>
        <w:t xml:space="preserve"> </w:t>
      </w:r>
      <w:r w:rsidRPr="00CA7594">
        <w:t>наименование улицы</w:t>
      </w:r>
    </w:p>
    <w:p w:rsidR="001600CE" w:rsidRDefault="001600CE" w:rsidP="00F3214F">
      <w:pPr>
        <w:rPr>
          <w:color w:val="497288" w:themeColor="accent4" w:themeShade="BF"/>
          <w:sz w:val="28"/>
          <w:szCs w:val="28"/>
        </w:rPr>
      </w:pPr>
    </w:p>
    <w:p w:rsidR="00910D09" w:rsidRDefault="00910D09" w:rsidP="00F3214F">
      <w:pPr>
        <w:rPr>
          <w:color w:val="497288" w:themeColor="accent4" w:themeShade="BF"/>
          <w:sz w:val="28"/>
          <w:szCs w:val="28"/>
        </w:rPr>
      </w:pPr>
    </w:p>
    <w:p w:rsidR="00BB5041" w:rsidRPr="00073C64" w:rsidRDefault="00F61F74" w:rsidP="00F3214F">
      <w:pPr>
        <w:rPr>
          <w:color w:val="497288" w:themeColor="accent4" w:themeShade="BF"/>
          <w:sz w:val="28"/>
          <w:szCs w:val="28"/>
        </w:rPr>
      </w:pPr>
      <w:r w:rsidRPr="001E5F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99531" wp14:editId="3F4D6539">
                <wp:simplePos x="0" y="0"/>
                <wp:positionH relativeFrom="page">
                  <wp:posOffset>800100</wp:posOffset>
                </wp:positionH>
                <wp:positionV relativeFrom="page">
                  <wp:posOffset>715010</wp:posOffset>
                </wp:positionV>
                <wp:extent cx="18415" cy="20320"/>
                <wp:effectExtent l="0" t="635" r="635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289 1260"/>
                            <a:gd name="T1" fmla="*/ T0 w 29"/>
                            <a:gd name="T2" fmla="+- 0 1126 1126"/>
                            <a:gd name="T3" fmla="*/ 1126 h 32"/>
                            <a:gd name="T4" fmla="+- 0 1270 1260"/>
                            <a:gd name="T5" fmla="*/ T4 w 29"/>
                            <a:gd name="T6" fmla="+- 0 1126 1126"/>
                            <a:gd name="T7" fmla="*/ 1126 h 32"/>
                            <a:gd name="T8" fmla="+- 0 1260 1260"/>
                            <a:gd name="T9" fmla="*/ T8 w 29"/>
                            <a:gd name="T10" fmla="+- 0 1126 1126"/>
                            <a:gd name="T11" fmla="*/ 1126 h 32"/>
                            <a:gd name="T12" fmla="+- 0 1260 1260"/>
                            <a:gd name="T13" fmla="*/ T12 w 29"/>
                            <a:gd name="T14" fmla="+- 0 1135 1126"/>
                            <a:gd name="T15" fmla="*/ 1135 h 32"/>
                            <a:gd name="T16" fmla="+- 0 1260 1260"/>
                            <a:gd name="T17" fmla="*/ T16 w 29"/>
                            <a:gd name="T18" fmla="+- 0 1157 1126"/>
                            <a:gd name="T19" fmla="*/ 1157 h 32"/>
                            <a:gd name="T20" fmla="+- 0 1270 1260"/>
                            <a:gd name="T21" fmla="*/ T20 w 29"/>
                            <a:gd name="T22" fmla="+- 0 1157 1126"/>
                            <a:gd name="T23" fmla="*/ 1157 h 32"/>
                            <a:gd name="T24" fmla="+- 0 1270 1260"/>
                            <a:gd name="T25" fmla="*/ T24 w 29"/>
                            <a:gd name="T26" fmla="+- 0 1135 1126"/>
                            <a:gd name="T27" fmla="*/ 1135 h 32"/>
                            <a:gd name="T28" fmla="+- 0 1289 1260"/>
                            <a:gd name="T29" fmla="*/ T28 w 29"/>
                            <a:gd name="T30" fmla="+- 0 1135 1126"/>
                            <a:gd name="T31" fmla="*/ 1135 h 32"/>
                            <a:gd name="T32" fmla="+- 0 1289 1260"/>
                            <a:gd name="T33" fmla="*/ T32 w 29"/>
                            <a:gd name="T34" fmla="+- 0 1126 1126"/>
                            <a:gd name="T35" fmla="*/ 112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40B71A" id="Поли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45pt,56.3pt,63.5pt,56.3pt,63pt,56.3pt,63pt,56.75pt,63pt,57.85pt,63.5pt,57.85pt,63.5pt,56.75pt,64.45pt,56.75pt,64.45pt,56.3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" fillcolor="black" stroked="f">
                <v:path arrowok="t" o:connecttype="custom" o:connectlocs="18415,715010;6350,715010;0,715010;0,720725;0,734695;6350,734695;6350,720725;18415,720725;18415,715010" o:connectangles="0,0,0,0,0,0,0,0,0"/>
                <w10:wrap anchorx="page" anchory="page"/>
              </v:polyline>
            </w:pict>
          </mc:Fallback>
        </mc:AlternateContent>
      </w:r>
    </w:p>
    <w:p w:rsidR="00073C64" w:rsidRDefault="00E943B9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Д</w:t>
      </w:r>
      <w:r w:rsidR="00BB5041" w:rsidRPr="001E5F96">
        <w:rPr>
          <w:sz w:val="28"/>
          <w:szCs w:val="28"/>
        </w:rPr>
        <w:t xml:space="preserve">иректор департамента </w:t>
      </w:r>
      <w:r w:rsidRPr="001E5F96">
        <w:rPr>
          <w:sz w:val="28"/>
          <w:szCs w:val="28"/>
        </w:rPr>
        <w:t>м</w:t>
      </w:r>
      <w:r w:rsidR="00BB5041" w:rsidRPr="001E5F96">
        <w:rPr>
          <w:sz w:val="28"/>
          <w:szCs w:val="28"/>
        </w:rPr>
        <w:t>униципальной</w:t>
      </w:r>
      <w:r w:rsidRPr="001E5F96">
        <w:rPr>
          <w:sz w:val="28"/>
          <w:szCs w:val="28"/>
        </w:rPr>
        <w:t xml:space="preserve"> </w:t>
      </w:r>
    </w:p>
    <w:p w:rsidR="00073C64" w:rsidRDefault="00BB5041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собственности и городских земель</w:t>
      </w:r>
      <w:r w:rsidR="00E943B9" w:rsidRPr="001E5F96">
        <w:rPr>
          <w:sz w:val="28"/>
          <w:szCs w:val="28"/>
        </w:rPr>
        <w:t xml:space="preserve"> </w:t>
      </w:r>
    </w:p>
    <w:p w:rsidR="00073C64" w:rsidRDefault="00BB5041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администрации муниципального</w:t>
      </w:r>
      <w:r w:rsidR="00E943B9" w:rsidRPr="001E5F96">
        <w:rPr>
          <w:sz w:val="28"/>
          <w:szCs w:val="28"/>
        </w:rPr>
        <w:t xml:space="preserve"> </w:t>
      </w:r>
    </w:p>
    <w:p w:rsidR="00B151C6" w:rsidRPr="001E5F96" w:rsidRDefault="00BB5041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обра</w:t>
      </w:r>
      <w:r w:rsidR="00C26134" w:rsidRPr="001E5F96">
        <w:rPr>
          <w:sz w:val="28"/>
          <w:szCs w:val="28"/>
        </w:rPr>
        <w:t>зования город Краснодар</w:t>
      </w:r>
      <w:r w:rsidR="00C26134" w:rsidRPr="001E5F96">
        <w:rPr>
          <w:sz w:val="28"/>
          <w:szCs w:val="28"/>
        </w:rPr>
        <w:tab/>
      </w:r>
      <w:r w:rsidR="00C26134" w:rsidRPr="001E5F96">
        <w:rPr>
          <w:sz w:val="28"/>
          <w:szCs w:val="28"/>
        </w:rPr>
        <w:tab/>
      </w:r>
      <w:r w:rsidR="00C26134" w:rsidRPr="001E5F96">
        <w:rPr>
          <w:sz w:val="28"/>
          <w:szCs w:val="28"/>
        </w:rPr>
        <w:tab/>
      </w:r>
      <w:r w:rsidR="00E943B9" w:rsidRPr="001E5F96">
        <w:rPr>
          <w:sz w:val="28"/>
          <w:szCs w:val="28"/>
        </w:rPr>
        <w:tab/>
      </w:r>
      <w:r w:rsidR="00E943B9" w:rsidRPr="001E5F96">
        <w:rPr>
          <w:sz w:val="28"/>
          <w:szCs w:val="28"/>
        </w:rPr>
        <w:tab/>
        <w:t xml:space="preserve">       </w:t>
      </w:r>
      <w:r w:rsidR="00073C64">
        <w:rPr>
          <w:sz w:val="28"/>
          <w:szCs w:val="28"/>
        </w:rPr>
        <w:t xml:space="preserve">   </w:t>
      </w:r>
      <w:r w:rsidR="00E943B9" w:rsidRPr="001E5F96">
        <w:rPr>
          <w:sz w:val="28"/>
          <w:szCs w:val="28"/>
        </w:rPr>
        <w:t xml:space="preserve">      </w:t>
      </w:r>
      <w:proofErr w:type="spellStart"/>
      <w:r w:rsidR="00E943B9" w:rsidRPr="001E5F96">
        <w:rPr>
          <w:sz w:val="28"/>
          <w:szCs w:val="28"/>
        </w:rPr>
        <w:t>И.К.Павлов</w:t>
      </w:r>
      <w:proofErr w:type="spellEnd"/>
      <w:r w:rsidRPr="001E5F96">
        <w:rPr>
          <w:sz w:val="28"/>
          <w:szCs w:val="28"/>
        </w:rPr>
        <w:t xml:space="preserve"> </w:t>
      </w:r>
    </w:p>
    <w:sectPr w:rsidR="00B151C6" w:rsidRPr="001E5F96" w:rsidSect="006D3C20">
      <w:headerReference w:type="default" r:id="rId9"/>
      <w:pgSz w:w="11906" w:h="16838"/>
      <w:pgMar w:top="56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02" w:rsidRDefault="00B20D02" w:rsidP="00D606ED">
      <w:r>
        <w:separator/>
      </w:r>
    </w:p>
  </w:endnote>
  <w:endnote w:type="continuationSeparator" w:id="0">
    <w:p w:rsidR="00B20D02" w:rsidRDefault="00B20D02" w:rsidP="00D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02" w:rsidRDefault="00B20D02" w:rsidP="00D606ED">
      <w:r>
        <w:separator/>
      </w:r>
    </w:p>
  </w:footnote>
  <w:footnote w:type="continuationSeparator" w:id="0">
    <w:p w:rsidR="00B20D02" w:rsidRDefault="00B20D02" w:rsidP="00D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36185"/>
      <w:docPartObj>
        <w:docPartGallery w:val="Page Numbers (Top of Page)"/>
        <w:docPartUnique/>
      </w:docPartObj>
    </w:sdtPr>
    <w:sdtEndPr/>
    <w:sdtContent>
      <w:p w:rsidR="00642DE3" w:rsidRDefault="00642D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0A6">
          <w:rPr>
            <w:noProof/>
          </w:rPr>
          <w:t>2</w:t>
        </w:r>
        <w:r>
          <w:fldChar w:fldCharType="end"/>
        </w:r>
      </w:p>
    </w:sdtContent>
  </w:sdt>
  <w:p w:rsidR="00642DE3" w:rsidRDefault="00642D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84F"/>
    <w:multiLevelType w:val="hybridMultilevel"/>
    <w:tmpl w:val="448C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41"/>
    <w:rsid w:val="00071A5A"/>
    <w:rsid w:val="00073C64"/>
    <w:rsid w:val="0009588C"/>
    <w:rsid w:val="000B414F"/>
    <w:rsid w:val="000D3652"/>
    <w:rsid w:val="000D52AE"/>
    <w:rsid w:val="00116AFE"/>
    <w:rsid w:val="001600CE"/>
    <w:rsid w:val="001603EA"/>
    <w:rsid w:val="00184FB8"/>
    <w:rsid w:val="00190589"/>
    <w:rsid w:val="001E5F96"/>
    <w:rsid w:val="002001FE"/>
    <w:rsid w:val="0022689F"/>
    <w:rsid w:val="0023031E"/>
    <w:rsid w:val="002629E3"/>
    <w:rsid w:val="002A302A"/>
    <w:rsid w:val="002A7332"/>
    <w:rsid w:val="002B50A6"/>
    <w:rsid w:val="002B5F6E"/>
    <w:rsid w:val="002C26CE"/>
    <w:rsid w:val="002C32D4"/>
    <w:rsid w:val="002E0BC9"/>
    <w:rsid w:val="002E1F66"/>
    <w:rsid w:val="002F3094"/>
    <w:rsid w:val="003019CC"/>
    <w:rsid w:val="003263ED"/>
    <w:rsid w:val="003458A2"/>
    <w:rsid w:val="0034757E"/>
    <w:rsid w:val="0039168F"/>
    <w:rsid w:val="003B0B66"/>
    <w:rsid w:val="003C1E85"/>
    <w:rsid w:val="003D19BC"/>
    <w:rsid w:val="003E4529"/>
    <w:rsid w:val="004104CE"/>
    <w:rsid w:val="00413C2B"/>
    <w:rsid w:val="004B0097"/>
    <w:rsid w:val="004D07A2"/>
    <w:rsid w:val="004F5869"/>
    <w:rsid w:val="004F5BBF"/>
    <w:rsid w:val="00547F6D"/>
    <w:rsid w:val="00563B58"/>
    <w:rsid w:val="005D077B"/>
    <w:rsid w:val="005D1436"/>
    <w:rsid w:val="005E40F2"/>
    <w:rsid w:val="00604C8B"/>
    <w:rsid w:val="006311AE"/>
    <w:rsid w:val="00642DE3"/>
    <w:rsid w:val="00666608"/>
    <w:rsid w:val="00667BA2"/>
    <w:rsid w:val="00672F08"/>
    <w:rsid w:val="006750AB"/>
    <w:rsid w:val="00676386"/>
    <w:rsid w:val="00677DF8"/>
    <w:rsid w:val="00677E74"/>
    <w:rsid w:val="006A3B80"/>
    <w:rsid w:val="006D3C20"/>
    <w:rsid w:val="006D4895"/>
    <w:rsid w:val="006E3755"/>
    <w:rsid w:val="006E5FA3"/>
    <w:rsid w:val="006F7F81"/>
    <w:rsid w:val="00700368"/>
    <w:rsid w:val="00731B16"/>
    <w:rsid w:val="007415DE"/>
    <w:rsid w:val="007A14F8"/>
    <w:rsid w:val="007D72FD"/>
    <w:rsid w:val="007E3D50"/>
    <w:rsid w:val="00803A10"/>
    <w:rsid w:val="00812F23"/>
    <w:rsid w:val="00827BD5"/>
    <w:rsid w:val="00835B88"/>
    <w:rsid w:val="008422B6"/>
    <w:rsid w:val="00894456"/>
    <w:rsid w:val="008947AC"/>
    <w:rsid w:val="008B73DB"/>
    <w:rsid w:val="008C0608"/>
    <w:rsid w:val="008E395A"/>
    <w:rsid w:val="00903231"/>
    <w:rsid w:val="00910D09"/>
    <w:rsid w:val="009338A1"/>
    <w:rsid w:val="00971D69"/>
    <w:rsid w:val="00975F46"/>
    <w:rsid w:val="00993001"/>
    <w:rsid w:val="00A2086C"/>
    <w:rsid w:val="00A23E73"/>
    <w:rsid w:val="00A32491"/>
    <w:rsid w:val="00A37A30"/>
    <w:rsid w:val="00A9517F"/>
    <w:rsid w:val="00AA3688"/>
    <w:rsid w:val="00AC093A"/>
    <w:rsid w:val="00AE5CCF"/>
    <w:rsid w:val="00AE7C15"/>
    <w:rsid w:val="00B07BE5"/>
    <w:rsid w:val="00B11753"/>
    <w:rsid w:val="00B151C6"/>
    <w:rsid w:val="00B20D02"/>
    <w:rsid w:val="00B75DDE"/>
    <w:rsid w:val="00B75FB0"/>
    <w:rsid w:val="00BB5041"/>
    <w:rsid w:val="00BC3355"/>
    <w:rsid w:val="00BD4FE2"/>
    <w:rsid w:val="00C26134"/>
    <w:rsid w:val="00C8143A"/>
    <w:rsid w:val="00C96DE2"/>
    <w:rsid w:val="00CA72AA"/>
    <w:rsid w:val="00CA7594"/>
    <w:rsid w:val="00D027C9"/>
    <w:rsid w:val="00D0391D"/>
    <w:rsid w:val="00D24AB2"/>
    <w:rsid w:val="00D40A2A"/>
    <w:rsid w:val="00D55AE0"/>
    <w:rsid w:val="00D606ED"/>
    <w:rsid w:val="00D621BD"/>
    <w:rsid w:val="00DE221B"/>
    <w:rsid w:val="00DF5FFA"/>
    <w:rsid w:val="00E20DA9"/>
    <w:rsid w:val="00E50B93"/>
    <w:rsid w:val="00E60ED9"/>
    <w:rsid w:val="00E649EE"/>
    <w:rsid w:val="00E67E2E"/>
    <w:rsid w:val="00E943B9"/>
    <w:rsid w:val="00E962CC"/>
    <w:rsid w:val="00EC09E7"/>
    <w:rsid w:val="00EC59E9"/>
    <w:rsid w:val="00EE064F"/>
    <w:rsid w:val="00EF7CCD"/>
    <w:rsid w:val="00F3214F"/>
    <w:rsid w:val="00F46983"/>
    <w:rsid w:val="00F61F74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A283"/>
  <w15:docId w15:val="{DA43B931-3030-42CC-B9E9-A83BFDCF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50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65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365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0D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a"/>
    <w:uiPriority w:val="1"/>
    <w:rsid w:val="00F61F7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9"/>
    <w:uiPriority w:val="99"/>
    <w:qFormat/>
    <w:rsid w:val="00F61F74"/>
    <w:pPr>
      <w:widowControl w:val="0"/>
      <w:autoSpaceDE w:val="0"/>
      <w:autoSpaceDN w:val="0"/>
    </w:pPr>
    <w:rPr>
      <w:b/>
      <w:bCs/>
      <w:lang w:bidi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61F7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Balloon Text"/>
    <w:basedOn w:val="a"/>
    <w:link w:val="ab"/>
    <w:uiPriority w:val="99"/>
    <w:semiHidden/>
    <w:unhideWhenUsed/>
    <w:rsid w:val="00F61F74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11">
    <w:name w:val="Основной текст Знак1"/>
    <w:basedOn w:val="a0"/>
    <w:uiPriority w:val="99"/>
    <w:rsid w:val="00D24AB2"/>
    <w:rPr>
      <w:shd w:val="clear" w:color="auto" w:fill="FFFFFF"/>
    </w:rPr>
  </w:style>
  <w:style w:type="paragraph" w:customStyle="1" w:styleId="12">
    <w:name w:val="Обычный1"/>
    <w:rsid w:val="00D24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Основной текст + 11"/>
    <w:aliases w:val="5 pt"/>
    <w:basedOn w:val="11"/>
    <w:uiPriority w:val="99"/>
    <w:rsid w:val="00D24AB2"/>
    <w:rPr>
      <w:rFonts w:ascii="Sylfaen" w:hAnsi="Sylfaen" w:cs="Sylfaen"/>
      <w:sz w:val="23"/>
      <w:szCs w:val="23"/>
      <w:u w:val="none"/>
      <w:shd w:val="clear" w:color="auto" w:fill="FFFFFF"/>
    </w:rPr>
  </w:style>
  <w:style w:type="paragraph" w:customStyle="1" w:styleId="3">
    <w:name w:val="Обычный3"/>
    <w:rsid w:val="002A3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1FE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916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9168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9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16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1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46BB-B6EF-4C2F-ABB3-8B8A8249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d.kamishin</dc:creator>
  <cp:lastModifiedBy>Садовникова  А. А.</cp:lastModifiedBy>
  <cp:revision>15</cp:revision>
  <cp:lastPrinted>2021-07-20T06:53:00Z</cp:lastPrinted>
  <dcterms:created xsi:type="dcterms:W3CDTF">2021-02-12T13:14:00Z</dcterms:created>
  <dcterms:modified xsi:type="dcterms:W3CDTF">2021-11-30T07:01:00Z</dcterms:modified>
</cp:coreProperties>
</file>