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81" w:rsidRDefault="00BB5041" w:rsidP="006F7F81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1E5F96">
        <w:rPr>
          <w:rFonts w:ascii="Times New Roman" w:hAnsi="Times New Roman" w:cs="Times New Roman"/>
          <w:b w:val="0"/>
          <w:color w:val="auto"/>
        </w:rPr>
        <w:t>П</w:t>
      </w:r>
      <w:r w:rsidR="002C26CE">
        <w:rPr>
          <w:rFonts w:ascii="Times New Roman" w:hAnsi="Times New Roman" w:cs="Times New Roman"/>
          <w:b w:val="0"/>
          <w:color w:val="auto"/>
        </w:rPr>
        <w:t>РИЛОЖЕНИЕ</w:t>
      </w:r>
      <w:r w:rsidR="004B0097">
        <w:rPr>
          <w:rFonts w:ascii="Times New Roman" w:hAnsi="Times New Roman" w:cs="Times New Roman"/>
          <w:b w:val="0"/>
          <w:color w:val="auto"/>
        </w:rPr>
        <w:t xml:space="preserve"> № 2</w:t>
      </w:r>
      <w:r w:rsidR="00D0391D" w:rsidRPr="00D0391D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1E5F96" w:rsidRDefault="002C26CE" w:rsidP="006F7F81">
      <w:pPr>
        <w:tabs>
          <w:tab w:val="left" w:pos="6600"/>
          <w:tab w:val="left" w:pos="6820"/>
        </w:tabs>
        <w:ind w:left="5500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72FD" w:rsidRPr="001E5F96">
        <w:rPr>
          <w:sz w:val="28"/>
          <w:szCs w:val="28"/>
        </w:rPr>
        <w:t>постановлен</w:t>
      </w:r>
      <w:r w:rsidR="007D72FD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="00BB5041" w:rsidRPr="001E5F96">
        <w:rPr>
          <w:sz w:val="28"/>
          <w:szCs w:val="28"/>
        </w:rPr>
        <w:t xml:space="preserve"> администрации</w:t>
      </w:r>
    </w:p>
    <w:p w:rsidR="00BB5041" w:rsidRPr="001E5F96" w:rsidRDefault="00BB5041" w:rsidP="006F7F81">
      <w:pPr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муниципального образования</w:t>
      </w:r>
    </w:p>
    <w:p w:rsidR="00BB5041" w:rsidRPr="001E5F96" w:rsidRDefault="00BB5041" w:rsidP="006F7F81">
      <w:pPr>
        <w:tabs>
          <w:tab w:val="left" w:pos="7797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>город Краснодар</w:t>
      </w:r>
    </w:p>
    <w:p w:rsidR="00BB5041" w:rsidRPr="001E5F96" w:rsidRDefault="00BB5041" w:rsidP="006F7F81">
      <w:pPr>
        <w:tabs>
          <w:tab w:val="left" w:pos="9072"/>
        </w:tabs>
        <w:ind w:left="5500" w:right="68"/>
        <w:jc w:val="center"/>
        <w:rPr>
          <w:sz w:val="28"/>
          <w:szCs w:val="28"/>
        </w:rPr>
      </w:pPr>
      <w:r w:rsidRPr="001E5F96">
        <w:rPr>
          <w:sz w:val="28"/>
          <w:szCs w:val="28"/>
        </w:rPr>
        <w:t xml:space="preserve">от </w:t>
      </w:r>
      <w:r w:rsidR="00F72637">
        <w:rPr>
          <w:sz w:val="28"/>
          <w:szCs w:val="28"/>
        </w:rPr>
        <w:t>13.05.2022</w:t>
      </w:r>
      <w:bookmarkStart w:id="0" w:name="_GoBack"/>
      <w:bookmarkEnd w:id="0"/>
      <w:r w:rsidRPr="001E5F96">
        <w:rPr>
          <w:sz w:val="28"/>
          <w:szCs w:val="28"/>
        </w:rPr>
        <w:t xml:space="preserve"> №</w:t>
      </w:r>
      <w:r w:rsidR="00F72637">
        <w:rPr>
          <w:sz w:val="28"/>
          <w:szCs w:val="28"/>
        </w:rPr>
        <w:t xml:space="preserve"> 2003</w:t>
      </w:r>
    </w:p>
    <w:p w:rsidR="00BB5041" w:rsidRPr="001E5F96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BB5041" w:rsidRDefault="00BB5041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330F3D" w:rsidRPr="001E5F96" w:rsidRDefault="00330F3D" w:rsidP="00F3214F">
      <w:pPr>
        <w:tabs>
          <w:tab w:val="left" w:pos="9072"/>
        </w:tabs>
        <w:spacing w:line="300" w:lineRule="exact"/>
        <w:ind w:left="5500" w:right="707"/>
        <w:jc w:val="center"/>
        <w:rPr>
          <w:sz w:val="28"/>
          <w:szCs w:val="28"/>
        </w:rPr>
      </w:pPr>
    </w:p>
    <w:p w:rsidR="00F61F74" w:rsidRDefault="00B11753" w:rsidP="00F3214F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границ публичного сервитута в отношении </w:t>
      </w:r>
    </w:p>
    <w:p w:rsidR="002F309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земель, государственная собственность </w:t>
      </w:r>
    </w:p>
    <w:p w:rsidR="00073C64" w:rsidRDefault="00190589" w:rsidP="00F3214F">
      <w:pPr>
        <w:spacing w:line="300" w:lineRule="exact"/>
        <w:jc w:val="center"/>
        <w:rPr>
          <w:b/>
          <w:sz w:val="28"/>
          <w:szCs w:val="28"/>
        </w:rPr>
      </w:pPr>
      <w:r w:rsidRPr="00190589">
        <w:rPr>
          <w:b/>
          <w:sz w:val="28"/>
          <w:szCs w:val="28"/>
        </w:rPr>
        <w:t xml:space="preserve">на которые </w:t>
      </w:r>
      <w:r w:rsidR="00073C64">
        <w:rPr>
          <w:b/>
          <w:sz w:val="28"/>
          <w:szCs w:val="28"/>
        </w:rPr>
        <w:t>не разграничена</w:t>
      </w:r>
    </w:p>
    <w:p w:rsidR="001600CE" w:rsidRDefault="001600CE" w:rsidP="00F3214F">
      <w:pPr>
        <w:spacing w:line="300" w:lineRule="exact"/>
        <w:jc w:val="center"/>
        <w:rPr>
          <w:b/>
          <w:sz w:val="28"/>
          <w:szCs w:val="28"/>
        </w:rPr>
      </w:pPr>
    </w:p>
    <w:p w:rsidR="001600CE" w:rsidRDefault="001600CE" w:rsidP="00F3214F">
      <w:pPr>
        <w:spacing w:line="300" w:lineRule="exact"/>
        <w:jc w:val="center"/>
        <w:rPr>
          <w:b/>
          <w:sz w:val="28"/>
          <w:szCs w:val="28"/>
        </w:rPr>
      </w:pPr>
    </w:p>
    <w:p w:rsidR="00D621BD" w:rsidRDefault="00D621BD" w:rsidP="00F3214F">
      <w:pPr>
        <w:spacing w:line="300" w:lineRule="exact"/>
        <w:jc w:val="center"/>
        <w:rPr>
          <w:b/>
          <w:sz w:val="28"/>
          <w:szCs w:val="28"/>
        </w:rPr>
      </w:pPr>
    </w:p>
    <w:p w:rsidR="00190589" w:rsidRPr="00190589" w:rsidRDefault="001B35DD" w:rsidP="00F61F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586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74" w:rsidRDefault="00F61F74" w:rsidP="00F61F74">
      <w:pPr>
        <w:spacing w:before="2"/>
        <w:rPr>
          <w:sz w:val="28"/>
          <w:szCs w:val="28"/>
        </w:rPr>
      </w:pPr>
    </w:p>
    <w:p w:rsidR="00D621BD" w:rsidRPr="001E5F96" w:rsidRDefault="00D621BD" w:rsidP="00F61F74">
      <w:pPr>
        <w:spacing w:before="2"/>
        <w:rPr>
          <w:sz w:val="28"/>
          <w:szCs w:val="28"/>
        </w:rPr>
      </w:pPr>
    </w:p>
    <w:p w:rsidR="00B11753" w:rsidRDefault="002E1F66" w:rsidP="002E1F66">
      <w:pPr>
        <w:jc w:val="center"/>
      </w:pPr>
      <w:r>
        <w:t>Масштаб 1:</w:t>
      </w:r>
      <w:r w:rsidR="002D4347">
        <w:t>7</w:t>
      </w:r>
      <w:r w:rsidR="00DF5FFA">
        <w:t>00</w:t>
      </w:r>
    </w:p>
    <w:p w:rsidR="002D4347" w:rsidRDefault="002D4347" w:rsidP="002E1F66">
      <w:pPr>
        <w:jc w:val="center"/>
      </w:pPr>
    </w:p>
    <w:p w:rsidR="00B11753" w:rsidRPr="00A25C86" w:rsidRDefault="00B11753" w:rsidP="00073C64">
      <w:pPr>
        <w:ind w:firstLine="142"/>
      </w:pPr>
      <w:r w:rsidRPr="00A25C86">
        <w:t>Условные обозначения:</w:t>
      </w:r>
    </w:p>
    <w:p w:rsidR="001600CE" w:rsidRPr="00A25C86" w:rsidRDefault="002D4347" w:rsidP="002D4347">
      <w:pPr>
        <w:tabs>
          <w:tab w:val="left" w:pos="2970"/>
        </w:tabs>
        <w:rPr>
          <w:color w:val="5F497A" w:themeColor="accent4" w:themeShade="BF"/>
        </w:rPr>
      </w:pPr>
      <w:r w:rsidRPr="00A25C86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167005</wp:posOffset>
                </wp:positionV>
                <wp:extent cx="1619250" cy="0"/>
                <wp:effectExtent l="38100" t="38100" r="7620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744B4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15pt" to="129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Pr="00A25C86">
        <w:rPr>
          <w:color w:val="5F497A" w:themeColor="accent4" w:themeShade="BF"/>
        </w:rPr>
        <w:tab/>
      </w:r>
      <w:r w:rsidRPr="00A25C86">
        <w:t>- граница кадастрового квартала</w:t>
      </w:r>
    </w:p>
    <w:p w:rsidR="002D4347" w:rsidRPr="00A25C86" w:rsidRDefault="002D4347" w:rsidP="002D4347">
      <w:pPr>
        <w:tabs>
          <w:tab w:val="left" w:pos="2268"/>
          <w:tab w:val="left" w:pos="2970"/>
        </w:tabs>
        <w:rPr>
          <w:color w:val="5F497A" w:themeColor="accent4" w:themeShade="BF"/>
        </w:rPr>
      </w:pPr>
      <w:r w:rsidRPr="00A25C86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6A47" wp14:editId="4C1BEF5F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609725" cy="0"/>
                <wp:effectExtent l="38100" t="38100" r="666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632EA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5pt" to="12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A25C86">
        <w:rPr>
          <w:color w:val="5F497A" w:themeColor="accent4" w:themeShade="BF"/>
        </w:rPr>
        <w:tab/>
      </w:r>
      <w:r w:rsidRPr="00A25C86">
        <w:rPr>
          <w:color w:val="5F497A" w:themeColor="accent4" w:themeShade="BF"/>
        </w:rPr>
        <w:tab/>
      </w:r>
      <w:r w:rsidRPr="00A25C86">
        <w:t>- граница земельных участков внесённых в ЕГРН</w:t>
      </w:r>
    </w:p>
    <w:p w:rsidR="002D4347" w:rsidRPr="00A25C86" w:rsidRDefault="00520CAB" w:rsidP="002D4347">
      <w:pPr>
        <w:tabs>
          <w:tab w:val="left" w:pos="2970"/>
        </w:tabs>
      </w:pPr>
      <w:r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111760</wp:posOffset>
                </wp:positionV>
                <wp:extent cx="1619250" cy="0"/>
                <wp:effectExtent l="38100" t="38100" r="7620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44181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8pt" to="13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" strokecolor="#974706 [1609]" strokeweight="2pt">
                <v:shadow on="t" color="black" opacity="24903f" origin=",.5" offset="0,.55556mm"/>
              </v:line>
            </w:pict>
          </mc:Fallback>
        </mc:AlternateContent>
      </w:r>
      <w:r w:rsidR="002D4347" w:rsidRPr="00A25C86">
        <w:rPr>
          <w:color w:val="5F497A" w:themeColor="accent4" w:themeShade="BF"/>
        </w:rPr>
        <w:tab/>
      </w:r>
      <w:r w:rsidR="002D4347" w:rsidRPr="00A25C86">
        <w:t>- граница образуемого публичного сервитута</w:t>
      </w:r>
    </w:p>
    <w:p w:rsidR="001600CE" w:rsidRPr="00A25C86" w:rsidRDefault="002D4347" w:rsidP="002D4347">
      <w:pPr>
        <w:tabs>
          <w:tab w:val="left" w:pos="2970"/>
        </w:tabs>
      </w:pPr>
      <w:r w:rsidRPr="00A25C86">
        <w:rPr>
          <w:noProof/>
          <w:color w:val="5F497A" w:themeColor="accent4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43814</wp:posOffset>
                </wp:positionH>
                <wp:positionV relativeFrom="paragraph">
                  <wp:posOffset>106045</wp:posOffset>
                </wp:positionV>
                <wp:extent cx="16097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rgbClr val="FFFF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381CB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35pt" to="13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" strokecolor="yellow" strokeweight="1.5pt">
                <v:stroke dashstyle="dash"/>
              </v:line>
            </w:pict>
          </mc:Fallback>
        </mc:AlternateContent>
      </w:r>
      <w:r w:rsidRPr="00A25C86">
        <w:rPr>
          <w:color w:val="5F497A" w:themeColor="accent4" w:themeShade="BF"/>
        </w:rPr>
        <w:tab/>
      </w:r>
      <w:r w:rsidRPr="00A25C86">
        <w:t>- проектное местоположение сетей водоотведения</w:t>
      </w:r>
    </w:p>
    <w:p w:rsidR="002D4347" w:rsidRPr="00A25C86" w:rsidRDefault="002D4347" w:rsidP="002D4347">
      <w:pPr>
        <w:tabs>
          <w:tab w:val="left" w:pos="0"/>
          <w:tab w:val="left" w:pos="2970"/>
        </w:tabs>
        <w:rPr>
          <w:color w:val="5F497A" w:themeColor="accent4" w:themeShade="BF"/>
        </w:rPr>
      </w:pPr>
      <w:r w:rsidRPr="00A25C86">
        <w:rPr>
          <w:color w:val="5F497A" w:themeColor="accent4" w:themeShade="BF"/>
        </w:rPr>
        <w:t xml:space="preserve">        23:43:0204029</w:t>
      </w:r>
      <w:r w:rsidRPr="00A25C86">
        <w:rPr>
          <w:color w:val="5F497A" w:themeColor="accent4" w:themeShade="BF"/>
        </w:rPr>
        <w:tab/>
      </w:r>
      <w:r w:rsidRPr="00A25C86">
        <w:t>- номер кадастрового квартала</w:t>
      </w:r>
    </w:p>
    <w:p w:rsidR="002D4347" w:rsidRPr="00A25C86" w:rsidRDefault="002D4347" w:rsidP="002D4347">
      <w:pPr>
        <w:tabs>
          <w:tab w:val="left" w:pos="0"/>
          <w:tab w:val="left" w:pos="2970"/>
        </w:tabs>
        <w:rPr>
          <w:color w:val="5F497A" w:themeColor="accent4" w:themeShade="BF"/>
        </w:rPr>
      </w:pPr>
      <w:r w:rsidRPr="00A25C86">
        <w:rPr>
          <w:color w:val="5F497A" w:themeColor="accent4" w:themeShade="BF"/>
        </w:rPr>
        <w:t xml:space="preserve">      </w:t>
      </w:r>
      <w:r w:rsidRPr="00A25C86">
        <w:t>23:43:0204029:24</w:t>
      </w:r>
      <w:r w:rsidRPr="00A25C86">
        <w:tab/>
        <w:t>- кадастровый номер земельного участка, здания</w:t>
      </w:r>
    </w:p>
    <w:p w:rsidR="00A25C86" w:rsidRPr="00A25C86" w:rsidRDefault="00A25C86" w:rsidP="00A25C86">
      <w:pPr>
        <w:pStyle w:val="a3"/>
        <w:numPr>
          <w:ilvl w:val="0"/>
          <w:numId w:val="2"/>
        </w:numPr>
        <w:tabs>
          <w:tab w:val="left" w:pos="2977"/>
        </w:tabs>
        <w:ind w:hanging="1498"/>
      </w:pPr>
      <w:r w:rsidRPr="00A25C86">
        <w:t xml:space="preserve">   - обозначение характерной точки граница публичного</w:t>
      </w:r>
    </w:p>
    <w:p w:rsidR="002D4347" w:rsidRPr="00A25C86" w:rsidRDefault="00A25C86" w:rsidP="00A25C86">
      <w:pPr>
        <w:pStyle w:val="a3"/>
        <w:tabs>
          <w:tab w:val="left" w:pos="2977"/>
        </w:tabs>
        <w:ind w:left="2970"/>
      </w:pPr>
      <w:r w:rsidRPr="00A25C86">
        <w:t xml:space="preserve">  сервитута</w:t>
      </w:r>
    </w:p>
    <w:p w:rsidR="00A25C86" w:rsidRDefault="00A25C86" w:rsidP="00F3214F">
      <w:pPr>
        <w:rPr>
          <w:color w:val="5F497A" w:themeColor="accent4" w:themeShade="BF"/>
          <w:sz w:val="28"/>
          <w:szCs w:val="28"/>
        </w:rPr>
      </w:pPr>
    </w:p>
    <w:p w:rsidR="00A25C86" w:rsidRDefault="00A25C86" w:rsidP="00F3214F">
      <w:pPr>
        <w:rPr>
          <w:color w:val="5F497A" w:themeColor="accent4" w:themeShade="BF"/>
          <w:sz w:val="28"/>
          <w:szCs w:val="28"/>
        </w:rPr>
      </w:pPr>
    </w:p>
    <w:p w:rsidR="00A25C86" w:rsidRDefault="00A25C86" w:rsidP="00F3214F">
      <w:pPr>
        <w:rPr>
          <w:color w:val="5F497A" w:themeColor="accent4" w:themeShade="BF"/>
          <w:sz w:val="28"/>
          <w:szCs w:val="28"/>
        </w:rPr>
      </w:pPr>
    </w:p>
    <w:p w:rsidR="00BB5041" w:rsidRPr="00073C64" w:rsidRDefault="00F61F74" w:rsidP="00F3214F">
      <w:pPr>
        <w:rPr>
          <w:color w:val="5F497A" w:themeColor="accent4" w:themeShade="BF"/>
          <w:sz w:val="28"/>
          <w:szCs w:val="28"/>
        </w:rPr>
      </w:pPr>
      <w:r w:rsidRPr="001E5F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99531" wp14:editId="3F4D6539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17136" id="Поли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73C64" w:rsidRDefault="00E943B9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Д</w:t>
      </w:r>
      <w:r w:rsidR="00BB5041" w:rsidRPr="001E5F96">
        <w:rPr>
          <w:sz w:val="28"/>
          <w:szCs w:val="28"/>
        </w:rPr>
        <w:t xml:space="preserve">иректор департамента </w:t>
      </w:r>
      <w:r w:rsidRPr="001E5F96">
        <w:rPr>
          <w:sz w:val="28"/>
          <w:szCs w:val="28"/>
        </w:rPr>
        <w:t>м</w:t>
      </w:r>
      <w:r w:rsidR="00BB5041" w:rsidRPr="001E5F96">
        <w:rPr>
          <w:sz w:val="28"/>
          <w:szCs w:val="28"/>
        </w:rPr>
        <w:t>униципальной</w:t>
      </w:r>
      <w:r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собственности и городских земель</w:t>
      </w:r>
      <w:r w:rsidR="00E943B9" w:rsidRPr="001E5F96">
        <w:rPr>
          <w:sz w:val="28"/>
          <w:szCs w:val="28"/>
        </w:rPr>
        <w:t xml:space="preserve"> </w:t>
      </w:r>
    </w:p>
    <w:p w:rsidR="00073C64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администрации муниципального</w:t>
      </w:r>
      <w:r w:rsidR="00E943B9" w:rsidRPr="001E5F96">
        <w:rPr>
          <w:sz w:val="28"/>
          <w:szCs w:val="28"/>
        </w:rPr>
        <w:t xml:space="preserve"> </w:t>
      </w:r>
    </w:p>
    <w:p w:rsidR="00B151C6" w:rsidRPr="001E5F96" w:rsidRDefault="00BB5041" w:rsidP="00E60ED9">
      <w:pPr>
        <w:jc w:val="both"/>
        <w:rPr>
          <w:sz w:val="28"/>
          <w:szCs w:val="28"/>
        </w:rPr>
      </w:pPr>
      <w:r w:rsidRPr="001E5F96">
        <w:rPr>
          <w:sz w:val="28"/>
          <w:szCs w:val="28"/>
        </w:rPr>
        <w:t>обра</w:t>
      </w:r>
      <w:r w:rsidR="00C26134" w:rsidRPr="001E5F96">
        <w:rPr>
          <w:sz w:val="28"/>
          <w:szCs w:val="28"/>
        </w:rPr>
        <w:t>зования город Краснодар</w:t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C26134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E943B9" w:rsidRPr="001E5F96">
        <w:rPr>
          <w:sz w:val="28"/>
          <w:szCs w:val="28"/>
        </w:rPr>
        <w:tab/>
      </w:r>
      <w:r w:rsidR="00520CAB">
        <w:rPr>
          <w:sz w:val="28"/>
          <w:szCs w:val="28"/>
        </w:rPr>
        <w:t xml:space="preserve">       К.Ю.Молотилин</w:t>
      </w:r>
      <w:r w:rsidRPr="001E5F96">
        <w:rPr>
          <w:sz w:val="28"/>
          <w:szCs w:val="28"/>
        </w:rPr>
        <w:t xml:space="preserve"> </w:t>
      </w:r>
    </w:p>
    <w:sectPr w:rsidR="00B151C6" w:rsidRPr="001E5F96" w:rsidSect="001600CE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C4" w:rsidRDefault="000E11C4" w:rsidP="00D606ED">
      <w:r>
        <w:separator/>
      </w:r>
    </w:p>
  </w:endnote>
  <w:endnote w:type="continuationSeparator" w:id="0">
    <w:p w:rsidR="000E11C4" w:rsidRDefault="000E11C4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C4" w:rsidRDefault="000E11C4" w:rsidP="00D606ED">
      <w:r>
        <w:separator/>
      </w:r>
    </w:p>
  </w:footnote>
  <w:footnote w:type="continuationSeparator" w:id="0">
    <w:p w:rsidR="000E11C4" w:rsidRDefault="000E11C4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5059"/>
      <w:docPartObj>
        <w:docPartGallery w:val="Page Numbers (Top of Page)"/>
        <w:docPartUnique/>
      </w:docPartObj>
    </w:sdtPr>
    <w:sdtEndPr/>
    <w:sdtContent>
      <w:p w:rsidR="00642DE3" w:rsidRDefault="00642D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37">
          <w:rPr>
            <w:noProof/>
          </w:rPr>
          <w:t>2</w:t>
        </w:r>
        <w:r>
          <w:fldChar w:fldCharType="end"/>
        </w:r>
      </w:p>
    </w:sdtContent>
  </w:sdt>
  <w:p w:rsidR="00642DE3" w:rsidRDefault="00642D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2349"/>
    <w:multiLevelType w:val="hybridMultilevel"/>
    <w:tmpl w:val="9B742828"/>
    <w:lvl w:ilvl="0" w:tplc="DA687C4E">
      <w:start w:val="1"/>
      <w:numFmt w:val="decimal"/>
      <w:lvlText w:val="%1"/>
      <w:lvlJc w:val="left"/>
      <w:pPr>
        <w:ind w:left="2774" w:hanging="93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73C64"/>
    <w:rsid w:val="000A6506"/>
    <w:rsid w:val="000D3652"/>
    <w:rsid w:val="000D52AE"/>
    <w:rsid w:val="000E11C4"/>
    <w:rsid w:val="00116AFE"/>
    <w:rsid w:val="001600CE"/>
    <w:rsid w:val="001603EA"/>
    <w:rsid w:val="00184FB8"/>
    <w:rsid w:val="00190589"/>
    <w:rsid w:val="001B35DD"/>
    <w:rsid w:val="001E5F96"/>
    <w:rsid w:val="002001FE"/>
    <w:rsid w:val="0022689F"/>
    <w:rsid w:val="0023031E"/>
    <w:rsid w:val="002629E3"/>
    <w:rsid w:val="002A302A"/>
    <w:rsid w:val="002B5F6E"/>
    <w:rsid w:val="002C26CE"/>
    <w:rsid w:val="002C32D4"/>
    <w:rsid w:val="002D4347"/>
    <w:rsid w:val="002E0BC9"/>
    <w:rsid w:val="002E1F66"/>
    <w:rsid w:val="002F3094"/>
    <w:rsid w:val="003263ED"/>
    <w:rsid w:val="00330F3D"/>
    <w:rsid w:val="003458A2"/>
    <w:rsid w:val="003D19BC"/>
    <w:rsid w:val="004104CE"/>
    <w:rsid w:val="004B0097"/>
    <w:rsid w:val="004D07A2"/>
    <w:rsid w:val="004F5869"/>
    <w:rsid w:val="004F5BBF"/>
    <w:rsid w:val="00520CAB"/>
    <w:rsid w:val="00547F6D"/>
    <w:rsid w:val="00573E51"/>
    <w:rsid w:val="005749B8"/>
    <w:rsid w:val="005D077B"/>
    <w:rsid w:val="005D1436"/>
    <w:rsid w:val="005E29AB"/>
    <w:rsid w:val="005E40F2"/>
    <w:rsid w:val="00642DE3"/>
    <w:rsid w:val="00666608"/>
    <w:rsid w:val="00672F08"/>
    <w:rsid w:val="006750AB"/>
    <w:rsid w:val="00676386"/>
    <w:rsid w:val="00677DF8"/>
    <w:rsid w:val="00677E74"/>
    <w:rsid w:val="006A3B80"/>
    <w:rsid w:val="006E3755"/>
    <w:rsid w:val="006E5FA3"/>
    <w:rsid w:val="006F7F81"/>
    <w:rsid w:val="00731B16"/>
    <w:rsid w:val="007415DE"/>
    <w:rsid w:val="007D72FD"/>
    <w:rsid w:val="007E3D50"/>
    <w:rsid w:val="00803A10"/>
    <w:rsid w:val="00827BD5"/>
    <w:rsid w:val="00835B88"/>
    <w:rsid w:val="008422B6"/>
    <w:rsid w:val="00851812"/>
    <w:rsid w:val="008854DA"/>
    <w:rsid w:val="008947AC"/>
    <w:rsid w:val="008B73DB"/>
    <w:rsid w:val="008E395A"/>
    <w:rsid w:val="00903231"/>
    <w:rsid w:val="009338A1"/>
    <w:rsid w:val="00971D69"/>
    <w:rsid w:val="00993001"/>
    <w:rsid w:val="00A23E73"/>
    <w:rsid w:val="00A25C86"/>
    <w:rsid w:val="00A32491"/>
    <w:rsid w:val="00A37A30"/>
    <w:rsid w:val="00A8793F"/>
    <w:rsid w:val="00AC093A"/>
    <w:rsid w:val="00AE5CCF"/>
    <w:rsid w:val="00AE7C15"/>
    <w:rsid w:val="00B11753"/>
    <w:rsid w:val="00B151C6"/>
    <w:rsid w:val="00B75DDE"/>
    <w:rsid w:val="00B75FB0"/>
    <w:rsid w:val="00BB5041"/>
    <w:rsid w:val="00C26134"/>
    <w:rsid w:val="00C96DE2"/>
    <w:rsid w:val="00D027C9"/>
    <w:rsid w:val="00D0391D"/>
    <w:rsid w:val="00D24AB2"/>
    <w:rsid w:val="00D40A2A"/>
    <w:rsid w:val="00D55AE0"/>
    <w:rsid w:val="00D606ED"/>
    <w:rsid w:val="00D621BD"/>
    <w:rsid w:val="00DA117D"/>
    <w:rsid w:val="00DE221B"/>
    <w:rsid w:val="00DF5FFA"/>
    <w:rsid w:val="00E20DA9"/>
    <w:rsid w:val="00E50B93"/>
    <w:rsid w:val="00E60ED9"/>
    <w:rsid w:val="00E649EE"/>
    <w:rsid w:val="00E67E2E"/>
    <w:rsid w:val="00E943B9"/>
    <w:rsid w:val="00E962CC"/>
    <w:rsid w:val="00EC09E7"/>
    <w:rsid w:val="00EC59E9"/>
    <w:rsid w:val="00EE064F"/>
    <w:rsid w:val="00F3214F"/>
    <w:rsid w:val="00F46983"/>
    <w:rsid w:val="00F61F74"/>
    <w:rsid w:val="00F72637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9B06"/>
  <w15:docId w15:val="{DA43B931-3030-42CC-B9E9-A83BFDC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B3B5-3141-47FD-8414-ACF83E23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Иванов Ф.С.</cp:lastModifiedBy>
  <cp:revision>3</cp:revision>
  <cp:lastPrinted>2022-02-21T15:04:00Z</cp:lastPrinted>
  <dcterms:created xsi:type="dcterms:W3CDTF">2022-05-05T06:39:00Z</dcterms:created>
  <dcterms:modified xsi:type="dcterms:W3CDTF">2022-05-13T12:48:00Z</dcterms:modified>
</cp:coreProperties>
</file>