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BA" w:rsidRDefault="00C71415">
      <w:pPr>
        <w:rPr>
          <w:color w:val="000000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.55pt;margin-top:-3.3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E81FBA" w:rsidRDefault="00C71415">
      <w:pPr>
        <w:pStyle w:val="afb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ab/>
      </w: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6"/>
          <w:szCs w:val="16"/>
        </w:rPr>
      </w:pPr>
    </w:p>
    <w:p w:rsidR="00E81FBA" w:rsidRDefault="00C71415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 xml:space="preserve">АДМИНИСТРАЦИЯ МУНИЦИПАЛЬНОГО ОБРАЗОВАНИЯ </w:t>
      </w:r>
    </w:p>
    <w:p w:rsidR="00E81FBA" w:rsidRDefault="00C71415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>ГОРОД КРАСНОДАР</w:t>
      </w:r>
    </w:p>
    <w:p w:rsidR="00E81FBA" w:rsidRDefault="00E81FBA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24"/>
          <w:szCs w:val="24"/>
        </w:rPr>
      </w:pPr>
    </w:p>
    <w:p w:rsidR="00E81FBA" w:rsidRDefault="00C71415">
      <w:pPr>
        <w:pStyle w:val="14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2pt"/>
          <w:rFonts w:ascii="Times New Roman" w:hAnsi="Times New Roman"/>
          <w:sz w:val="38"/>
          <w:szCs w:val="38"/>
        </w:rPr>
      </w:pPr>
      <w:r>
        <w:rPr>
          <w:rStyle w:val="1Sylfaen2pt"/>
          <w:rFonts w:ascii="Times New Roman" w:hAnsi="Times New Roman"/>
          <w:sz w:val="38"/>
          <w:szCs w:val="38"/>
        </w:rPr>
        <w:t>ПОСТАНОВЛЕНИЕ</w:t>
      </w:r>
    </w:p>
    <w:p w:rsidR="00E81FBA" w:rsidRPr="0057510C" w:rsidRDefault="0057510C">
      <w:pPr>
        <w:pStyle w:val="34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57510C">
        <w:rPr>
          <w:rStyle w:val="3Sylfaen"/>
          <w:rFonts w:ascii="Times New Roman" w:hAnsi="Times New Roman"/>
          <w:sz w:val="28"/>
          <w:szCs w:val="28"/>
        </w:rPr>
        <w:t>08.06.2023</w:t>
      </w:r>
      <w:r>
        <w:rPr>
          <w:rStyle w:val="3Sylfaen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71415" w:rsidRPr="0057510C">
        <w:rPr>
          <w:rStyle w:val="3Sylfaen"/>
          <w:rFonts w:ascii="Times New Roman" w:hAnsi="Times New Roman"/>
          <w:sz w:val="28"/>
          <w:szCs w:val="28"/>
        </w:rPr>
        <w:t>№</w:t>
      </w:r>
      <w:r w:rsidRPr="0057510C">
        <w:rPr>
          <w:rStyle w:val="3Sylfaen"/>
          <w:rFonts w:ascii="Times New Roman" w:hAnsi="Times New Roman"/>
          <w:sz w:val="28"/>
          <w:szCs w:val="28"/>
        </w:rPr>
        <w:t>2560</w:t>
      </w:r>
    </w:p>
    <w:p w:rsidR="00E81FBA" w:rsidRDefault="00C71415">
      <w:pPr>
        <w:pStyle w:val="26"/>
        <w:shd w:val="clear" w:color="auto" w:fill="auto"/>
        <w:spacing w:before="200" w:after="100" w:afterAutospacing="1" w:line="240" w:lineRule="auto"/>
        <w:rPr>
          <w:rStyle w:val="2Sylfaen"/>
          <w:rFonts w:ascii="Times New Roman" w:hAnsi="Times New Roman"/>
          <w:sz w:val="28"/>
          <w:szCs w:val="28"/>
        </w:rPr>
      </w:pPr>
      <w:r>
        <w:rPr>
          <w:rStyle w:val="2Sylfaen"/>
          <w:rFonts w:ascii="Times New Roman" w:hAnsi="Times New Roman"/>
          <w:sz w:val="28"/>
          <w:szCs w:val="28"/>
        </w:rPr>
        <w:t>г. Краснодар</w:t>
      </w:r>
    </w:p>
    <w:p w:rsidR="00E81FBA" w:rsidRDefault="00E81FBA">
      <w:pPr>
        <w:pStyle w:val="26"/>
        <w:shd w:val="clear" w:color="auto" w:fill="auto"/>
        <w:spacing w:before="200" w:after="100" w:afterAutospacing="1" w:line="240" w:lineRule="auto"/>
        <w:rPr>
          <w:rStyle w:val="2Sylfaen"/>
          <w:rFonts w:ascii="Times New Roman" w:hAnsi="Times New Roman"/>
          <w:sz w:val="2"/>
          <w:szCs w:val="28"/>
        </w:rPr>
      </w:pPr>
    </w:p>
    <w:p w:rsidR="00E81FBA" w:rsidRDefault="00C71415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тарифов на услуги по предоставлению </w:t>
      </w:r>
    </w:p>
    <w:p w:rsidR="00E81FBA" w:rsidRDefault="00C71415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торговых мест на ярмарках, оказываемые муниципальным </w:t>
      </w:r>
    </w:p>
    <w:p w:rsidR="00E81FBA" w:rsidRDefault="00C71415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унитарным предприятием «Агромир»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E81FBA" w:rsidRDefault="00C71415">
      <w:pPr>
        <w:ind w:firstLine="8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 город Краснодар</w:t>
      </w:r>
    </w:p>
    <w:p w:rsidR="00E81FBA" w:rsidRDefault="00E81FBA">
      <w:pPr>
        <w:rPr>
          <w:rFonts w:ascii="Times New Roman" w:eastAsia="Times New Roman" w:hAnsi="Times New Roman" w:cs="Times New Roman"/>
        </w:rPr>
      </w:pPr>
    </w:p>
    <w:p w:rsidR="00E81FBA" w:rsidRDefault="00E81FBA">
      <w:pPr>
        <w:rPr>
          <w:rFonts w:ascii="Times New Roman" w:eastAsia="Times New Roman" w:hAnsi="Times New Roman" w:cs="Times New Roman"/>
        </w:rPr>
      </w:pPr>
    </w:p>
    <w:p w:rsidR="00E81FBA" w:rsidRDefault="00C71415">
      <w:pPr>
        <w:ind w:firstLine="8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городской Думы Краснодара от 25.04.2019 № 73 п. 7 «Об утверждении Порядка установления тарифов на услуги (работы), оказываемые (выполняемые) муниципальными унитарными предприятиями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и муниципальными учреждениями муниципального образования город Краснодар за плату» п о с т а н о в л я ю:</w:t>
      </w:r>
    </w:p>
    <w:p w:rsidR="00E81FBA" w:rsidRDefault="00C7141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тарифы на услуги по предоставлению торговых мест на ярмарках, оказываемые муниципальным унитарным предприятием «Агромир»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 город Краснодар, согласно приложению.</w:t>
      </w:r>
    </w:p>
    <w:p w:rsidR="00E81FBA" w:rsidRDefault="00C7141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Управлению торговли и бытового обслуживания населения админи-страции муниципального образования город Краснодар (Ольшанская) обеспечить контроль за правильностью применения утверждённых тарифов.</w:t>
      </w:r>
    </w:p>
    <w:p w:rsidR="00E81FBA" w:rsidRDefault="00C7141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муни-ципального образования город Краснодар от 06.10.2022 № 4651                            «Об утверждении тарифов на услуги, оказываемые муниципальным унитарным предприятием «Агромир»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 Краснодар».</w:t>
      </w:r>
    </w:p>
    <w:p w:rsidR="00E81FBA" w:rsidRDefault="00C7141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</w:rPr>
        <w:t>Департаменту информационной политики администрации муници-пального образования город Краснодар (Лаврентьев) опубликовать официально настоящее постановление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FBA" w:rsidRDefault="00C71415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Настоящее постановление вступает в сил</w:t>
      </w:r>
      <w:r>
        <w:rPr>
          <w:rFonts w:ascii="Times New Roman" w:eastAsia="Times New Roman" w:hAnsi="Times New Roman" w:cs="Times New Roman"/>
          <w:sz w:val="28"/>
          <w:szCs w:val="28"/>
        </w:rPr>
        <w:t>у со дня его официального опубликования.</w:t>
      </w:r>
    </w:p>
    <w:p w:rsidR="00E81FBA" w:rsidRDefault="00C7141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город Краснодар                Н.А.Панаетову.</w:t>
      </w:r>
    </w:p>
    <w:p w:rsidR="00E81FBA" w:rsidRDefault="00E81FBA">
      <w:pPr>
        <w:jc w:val="both"/>
        <w:rPr>
          <w:rFonts w:ascii="Times New Roman" w:eastAsia="Times New Roman" w:hAnsi="Times New Roman" w:cs="Times New Roman"/>
        </w:rPr>
      </w:pPr>
    </w:p>
    <w:p w:rsidR="00E81FBA" w:rsidRDefault="00E81FBA">
      <w:pPr>
        <w:jc w:val="both"/>
        <w:rPr>
          <w:rFonts w:ascii="Times New Roman" w:eastAsia="Times New Roman" w:hAnsi="Times New Roman" w:cs="Times New Roman"/>
        </w:rPr>
      </w:pPr>
    </w:p>
    <w:p w:rsidR="00E81FBA" w:rsidRDefault="00C714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E81FBA" w:rsidRDefault="00C714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Е.М.Наумов</w:t>
      </w:r>
    </w:p>
    <w:sectPr w:rsidR="00E81F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369" w:right="566" w:bottom="736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15" w:rsidRDefault="00C71415">
      <w:r>
        <w:separator/>
      </w:r>
    </w:p>
  </w:endnote>
  <w:endnote w:type="continuationSeparator" w:id="0">
    <w:p w:rsidR="00C71415" w:rsidRDefault="00C7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BA" w:rsidRDefault="00E81F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BA" w:rsidRDefault="00E81F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15" w:rsidRDefault="00C71415">
      <w:r>
        <w:separator/>
      </w:r>
    </w:p>
  </w:footnote>
  <w:footnote w:type="continuationSeparator" w:id="0">
    <w:p w:rsidR="00C71415" w:rsidRDefault="00C7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BA" w:rsidRDefault="00E81FBA">
    <w:pPr>
      <w:pStyle w:val="ab"/>
      <w:jc w:val="center"/>
      <w:rPr>
        <w:rFonts w:ascii="Times New Roman" w:eastAsia="Times New Roman" w:hAnsi="Times New Roman" w:cs="Times New Roman"/>
        <w:sz w:val="28"/>
      </w:rPr>
    </w:pPr>
  </w:p>
  <w:p w:rsidR="00E81FBA" w:rsidRDefault="00C71415">
    <w:pPr>
      <w:pStyle w:val="ab"/>
      <w:jc w:val="center"/>
      <w:rPr>
        <w:rFonts w:ascii="Times New Roman" w:eastAsia="Times New Roman" w:hAnsi="Times New Roman" w:cs="Times New Roman"/>
        <w:sz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E81FBA" w:rsidRDefault="00E81FB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BA" w:rsidRDefault="00E81F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FBA"/>
    <w:rsid w:val="0057510C"/>
    <w:rsid w:val="00C71415"/>
    <w:rsid w:val="00E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EC620"/>
  <w15:docId w15:val="{FAEC0E7D-7B51-4357-B212-D5430AF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 Знак"/>
    <w:link w:val="afb"/>
    <w:rPr>
      <w:rFonts w:ascii="Times New Roman" w:hAnsi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/>
      <w:b/>
      <w:bCs/>
      <w:spacing w:val="0"/>
      <w:sz w:val="28"/>
      <w:szCs w:val="28"/>
    </w:rPr>
  </w:style>
  <w:style w:type="character" w:customStyle="1" w:styleId="13">
    <w:name w:val="Заголовок №1_"/>
    <w:link w:val="14"/>
    <w:rPr>
      <w:rFonts w:ascii="Times New Roman" w:hAnsi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/>
      <w:b/>
      <w:bCs/>
      <w:spacing w:val="50"/>
      <w:sz w:val="35"/>
      <w:szCs w:val="35"/>
    </w:rPr>
  </w:style>
  <w:style w:type="character" w:customStyle="1" w:styleId="33">
    <w:name w:val="Основной текст (3)_"/>
    <w:link w:val="34"/>
    <w:rPr>
      <w:rFonts w:ascii="Times New Roman" w:hAnsi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/>
      <w:sz w:val="20"/>
      <w:szCs w:val="20"/>
    </w:rPr>
  </w:style>
  <w:style w:type="character" w:customStyle="1" w:styleId="25">
    <w:name w:val="Основной текст (2)_"/>
    <w:link w:val="26"/>
    <w:rPr>
      <w:rFonts w:ascii="Times New Roman" w:hAnsi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/>
      <w:spacing w:val="0"/>
      <w:sz w:val="27"/>
      <w:szCs w:val="27"/>
    </w:rPr>
  </w:style>
  <w:style w:type="character" w:customStyle="1" w:styleId="43">
    <w:name w:val="Основной текст (4)_"/>
    <w:link w:val="44"/>
    <w:rPr>
      <w:rFonts w:ascii="Sylfaen" w:hAnsi="Sylfaen"/>
      <w:sz w:val="11"/>
      <w:szCs w:val="11"/>
    </w:rPr>
  </w:style>
  <w:style w:type="paragraph" w:styleId="afb">
    <w:name w:val="Body Text"/>
    <w:basedOn w:val="a"/>
    <w:link w:val="afa"/>
    <w:pPr>
      <w:shd w:val="clear" w:color="auto" w:fill="FFFFFF"/>
      <w:spacing w:line="322" w:lineRule="exac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/>
      <w:b/>
      <w:bCs/>
      <w:color w:val="000000"/>
      <w:spacing w:val="60"/>
      <w:sz w:val="35"/>
      <w:szCs w:val="35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after="180" w:line="240" w:lineRule="atLeast"/>
    </w:pPr>
    <w:rPr>
      <w:rFonts w:ascii="Times New Roman" w:hAnsi="Times New Roman"/>
      <w:color w:val="00000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780" w:line="240" w:lineRule="atLeas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0" w:line="240" w:lineRule="atLeast"/>
    </w:pPr>
    <w:rPr>
      <w:rFonts w:ascii="Sylfaen" w:hAnsi="Sylfaen"/>
      <w:color w:val="000000"/>
      <w:sz w:val="11"/>
      <w:szCs w:val="11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Пихтерев Ю.Ю.</cp:lastModifiedBy>
  <cp:revision>3</cp:revision>
  <dcterms:created xsi:type="dcterms:W3CDTF">2023-06-08T14:19:00Z</dcterms:created>
  <dcterms:modified xsi:type="dcterms:W3CDTF">2023-06-08T14:25:00Z</dcterms:modified>
</cp:coreProperties>
</file>